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22" w:rsidRDefault="00021A22">
      <w:pPr>
        <w:spacing w:before="6"/>
        <w:rPr>
          <w:sz w:val="26"/>
        </w:rPr>
      </w:pPr>
    </w:p>
    <w:p w:rsidR="004E76EC" w:rsidRDefault="004E76EC">
      <w:pPr>
        <w:pStyle w:val="BodyText"/>
        <w:spacing w:before="88"/>
        <w:ind w:left="471" w:right="1401"/>
        <w:jc w:val="center"/>
        <w:rPr>
          <w:lang w:val="en-US"/>
        </w:rPr>
      </w:pPr>
    </w:p>
    <w:p w:rsidR="00021A22" w:rsidRDefault="006C50D5">
      <w:pPr>
        <w:pStyle w:val="BodyText"/>
        <w:spacing w:before="88"/>
        <w:ind w:left="471" w:right="1401"/>
        <w:jc w:val="center"/>
      </w:pPr>
      <w:r>
        <w:t>DANH MỤC SÁCH GIÁO KHOA LỚP 1, LỚP 2 SỬ DỤN</w:t>
      </w:r>
      <w:r w:rsidR="004E76EC">
        <w:t xml:space="preserve">G TRONG </w:t>
      </w:r>
      <w:r w:rsidR="004E76EC">
        <w:rPr>
          <w:lang w:val="en-US"/>
        </w:rPr>
        <w:t>TRƯỜNG TIỂU HỌC A MA KHÊ</w:t>
      </w:r>
      <w:r>
        <w:t xml:space="preserve"> NĂM HỌC 2021 - 2022</w:t>
      </w:r>
    </w:p>
    <w:p w:rsidR="00021A22" w:rsidRPr="004E76EC" w:rsidRDefault="00021A22">
      <w:pPr>
        <w:spacing w:before="3"/>
        <w:rPr>
          <w:i/>
          <w:sz w:val="30"/>
          <w:lang w:val="en-US"/>
        </w:rPr>
      </w:pPr>
    </w:p>
    <w:p w:rsidR="00021A22" w:rsidRPr="007A655A" w:rsidRDefault="006C50D5">
      <w:pPr>
        <w:pStyle w:val="ListParagraph"/>
        <w:numPr>
          <w:ilvl w:val="0"/>
          <w:numId w:val="1"/>
        </w:numPr>
        <w:tabs>
          <w:tab w:val="left" w:pos="930"/>
        </w:tabs>
        <w:spacing w:after="22"/>
        <w:ind w:hanging="241"/>
        <w:jc w:val="left"/>
        <w:rPr>
          <w:b/>
          <w:sz w:val="28"/>
          <w:szCs w:val="28"/>
        </w:rPr>
      </w:pPr>
      <w:r w:rsidRPr="007A655A">
        <w:rPr>
          <w:b/>
          <w:sz w:val="28"/>
          <w:szCs w:val="28"/>
        </w:rPr>
        <w:t>Lớp 1</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293"/>
        <w:gridCol w:w="4395"/>
        <w:gridCol w:w="2834"/>
      </w:tblGrid>
      <w:tr w:rsidR="00021A22">
        <w:trPr>
          <w:trHeight w:val="450"/>
        </w:trPr>
        <w:tc>
          <w:tcPr>
            <w:tcW w:w="710" w:type="dxa"/>
          </w:tcPr>
          <w:p w:rsidR="00021A22" w:rsidRPr="007A655A" w:rsidRDefault="006C50D5">
            <w:pPr>
              <w:pStyle w:val="TableParagraph"/>
              <w:spacing w:before="87"/>
              <w:ind w:left="106" w:right="100"/>
              <w:jc w:val="center"/>
              <w:rPr>
                <w:b/>
                <w:sz w:val="26"/>
                <w:szCs w:val="26"/>
              </w:rPr>
            </w:pPr>
            <w:r w:rsidRPr="007A655A">
              <w:rPr>
                <w:b/>
                <w:sz w:val="26"/>
                <w:szCs w:val="26"/>
              </w:rPr>
              <w:t>STT</w:t>
            </w:r>
          </w:p>
        </w:tc>
        <w:tc>
          <w:tcPr>
            <w:tcW w:w="1293" w:type="dxa"/>
          </w:tcPr>
          <w:p w:rsidR="00021A22" w:rsidRPr="007A655A" w:rsidRDefault="006C50D5">
            <w:pPr>
              <w:pStyle w:val="TableParagraph"/>
              <w:spacing w:before="87"/>
              <w:ind w:right="178"/>
              <w:jc w:val="right"/>
              <w:rPr>
                <w:b/>
                <w:sz w:val="26"/>
                <w:szCs w:val="26"/>
              </w:rPr>
            </w:pPr>
            <w:r w:rsidRPr="007A655A">
              <w:rPr>
                <w:b/>
                <w:sz w:val="26"/>
                <w:szCs w:val="26"/>
              </w:rPr>
              <w:t>Tên sách</w:t>
            </w:r>
          </w:p>
        </w:tc>
        <w:tc>
          <w:tcPr>
            <w:tcW w:w="4395" w:type="dxa"/>
          </w:tcPr>
          <w:p w:rsidR="00021A22" w:rsidRPr="007A655A" w:rsidRDefault="006C50D5">
            <w:pPr>
              <w:pStyle w:val="TableParagraph"/>
              <w:spacing w:before="87"/>
              <w:ind w:left="1609" w:right="1601"/>
              <w:jc w:val="center"/>
              <w:rPr>
                <w:b/>
                <w:sz w:val="26"/>
                <w:szCs w:val="26"/>
              </w:rPr>
            </w:pPr>
            <w:r w:rsidRPr="007A655A">
              <w:rPr>
                <w:b/>
                <w:sz w:val="26"/>
                <w:szCs w:val="26"/>
              </w:rPr>
              <w:t>Tên tác giả</w:t>
            </w:r>
          </w:p>
        </w:tc>
        <w:tc>
          <w:tcPr>
            <w:tcW w:w="2834" w:type="dxa"/>
          </w:tcPr>
          <w:p w:rsidR="00021A22" w:rsidRPr="007A655A" w:rsidRDefault="006C50D5">
            <w:pPr>
              <w:pStyle w:val="TableParagraph"/>
              <w:spacing w:before="87"/>
              <w:ind w:left="457" w:right="452"/>
              <w:jc w:val="center"/>
              <w:rPr>
                <w:b/>
                <w:sz w:val="26"/>
                <w:szCs w:val="26"/>
              </w:rPr>
            </w:pPr>
            <w:r w:rsidRPr="007A655A">
              <w:rPr>
                <w:b/>
                <w:sz w:val="26"/>
                <w:szCs w:val="26"/>
              </w:rPr>
              <w:t>Nhà xuất bản</w:t>
            </w:r>
          </w:p>
        </w:tc>
      </w:tr>
      <w:tr w:rsidR="00021A22">
        <w:trPr>
          <w:trHeight w:val="1735"/>
        </w:trPr>
        <w:tc>
          <w:tcPr>
            <w:tcW w:w="710" w:type="dxa"/>
          </w:tcPr>
          <w:p w:rsidR="00021A22" w:rsidRPr="007A655A" w:rsidRDefault="00021A22">
            <w:pPr>
              <w:pStyle w:val="TableParagraph"/>
              <w:rPr>
                <w:b/>
                <w:sz w:val="26"/>
                <w:szCs w:val="26"/>
              </w:rPr>
            </w:pPr>
          </w:p>
          <w:p w:rsidR="00021A22" w:rsidRPr="007A655A" w:rsidRDefault="00021A22">
            <w:pPr>
              <w:pStyle w:val="TableParagraph"/>
              <w:spacing w:before="2"/>
              <w:rPr>
                <w:b/>
                <w:sz w:val="26"/>
                <w:szCs w:val="26"/>
              </w:rPr>
            </w:pPr>
          </w:p>
          <w:p w:rsidR="00021A22" w:rsidRPr="007A655A" w:rsidRDefault="006C50D5">
            <w:pPr>
              <w:pStyle w:val="TableParagraph"/>
              <w:spacing w:before="1"/>
              <w:ind w:left="8"/>
              <w:jc w:val="center"/>
              <w:rPr>
                <w:sz w:val="26"/>
                <w:szCs w:val="26"/>
              </w:rPr>
            </w:pPr>
            <w:r w:rsidRPr="007A655A">
              <w:rPr>
                <w:sz w:val="26"/>
                <w:szCs w:val="26"/>
              </w:rPr>
              <w:t>1</w:t>
            </w:r>
          </w:p>
        </w:tc>
        <w:tc>
          <w:tcPr>
            <w:tcW w:w="1293" w:type="dxa"/>
          </w:tcPr>
          <w:p w:rsidR="00021A22" w:rsidRPr="007A655A" w:rsidRDefault="00021A22">
            <w:pPr>
              <w:pStyle w:val="TableParagraph"/>
              <w:rPr>
                <w:b/>
                <w:sz w:val="26"/>
                <w:szCs w:val="26"/>
              </w:rPr>
            </w:pPr>
          </w:p>
          <w:p w:rsidR="00021A22" w:rsidRPr="007A655A" w:rsidRDefault="00021A22">
            <w:pPr>
              <w:pStyle w:val="TableParagraph"/>
              <w:spacing w:before="2"/>
              <w:rPr>
                <w:b/>
                <w:sz w:val="26"/>
                <w:szCs w:val="26"/>
              </w:rPr>
            </w:pPr>
          </w:p>
          <w:p w:rsidR="00021A22" w:rsidRPr="007A655A" w:rsidRDefault="006C50D5">
            <w:pPr>
              <w:pStyle w:val="TableParagraph"/>
              <w:spacing w:before="1"/>
              <w:ind w:left="585" w:right="103" w:hanging="458"/>
              <w:rPr>
                <w:sz w:val="26"/>
                <w:szCs w:val="26"/>
              </w:rPr>
            </w:pPr>
            <w:r w:rsidRPr="007A655A">
              <w:rPr>
                <w:sz w:val="26"/>
                <w:szCs w:val="26"/>
              </w:rPr>
              <w:t>Tiếng Việt 1</w:t>
            </w:r>
          </w:p>
        </w:tc>
        <w:tc>
          <w:tcPr>
            <w:tcW w:w="4395" w:type="dxa"/>
          </w:tcPr>
          <w:p w:rsidR="00021A22" w:rsidRPr="007A655A" w:rsidRDefault="006C50D5">
            <w:pPr>
              <w:pStyle w:val="TableParagraph"/>
              <w:spacing w:before="37"/>
              <w:ind w:left="106" w:right="97"/>
              <w:jc w:val="both"/>
              <w:rPr>
                <w:sz w:val="26"/>
                <w:szCs w:val="26"/>
              </w:rPr>
            </w:pPr>
            <w:r w:rsidRPr="007A655A">
              <w:rPr>
                <w:sz w:val="26"/>
                <w:szCs w:val="26"/>
              </w:rPr>
              <w:t>Bùi Mạnh Hùng (Tổng Chủ biên kiêm Chủ biên), Lê Thị Lan Anh, Nguyễn Thị Ngân Hoa, Vũ Thị Thanh Hương, Vũ Thị Lan, Vũ Kim Bảng, Trịnh Cẩm Lan, Chu Thị Phương, Trần Kim Phượng, Đặng Thị Hảo Tâm.</w:t>
            </w:r>
          </w:p>
        </w:tc>
        <w:tc>
          <w:tcPr>
            <w:tcW w:w="2834" w:type="dxa"/>
          </w:tcPr>
          <w:p w:rsidR="00021A22" w:rsidRPr="007A655A" w:rsidRDefault="00021A22">
            <w:pPr>
              <w:pStyle w:val="TableParagraph"/>
              <w:rPr>
                <w:b/>
                <w:sz w:val="26"/>
                <w:szCs w:val="26"/>
              </w:rPr>
            </w:pPr>
          </w:p>
          <w:p w:rsidR="00021A22" w:rsidRPr="007A655A" w:rsidRDefault="00021A22">
            <w:pPr>
              <w:pStyle w:val="TableParagraph"/>
              <w:spacing w:before="2"/>
              <w:rPr>
                <w:b/>
                <w:sz w:val="26"/>
                <w:szCs w:val="26"/>
              </w:rPr>
            </w:pPr>
          </w:p>
          <w:p w:rsidR="00021A22" w:rsidRDefault="006C50D5">
            <w:pPr>
              <w:pStyle w:val="TableParagraph"/>
              <w:spacing w:before="1"/>
              <w:ind w:left="457" w:right="453"/>
              <w:jc w:val="center"/>
              <w:rPr>
                <w:sz w:val="26"/>
                <w:szCs w:val="26"/>
                <w:lang w:val="en-US"/>
              </w:rPr>
            </w:pPr>
            <w:r w:rsidRPr="007A655A">
              <w:rPr>
                <w:sz w:val="26"/>
                <w:szCs w:val="26"/>
              </w:rPr>
              <w:t>Giáo dục Việt Nam</w:t>
            </w:r>
          </w:p>
          <w:p w:rsidR="00741AB1" w:rsidRPr="00741AB1" w:rsidRDefault="00741AB1">
            <w:pPr>
              <w:pStyle w:val="TableParagraph"/>
              <w:spacing w:before="1"/>
              <w:ind w:left="457" w:right="453"/>
              <w:jc w:val="center"/>
              <w:rPr>
                <w:sz w:val="26"/>
                <w:szCs w:val="26"/>
                <w:lang w:val="en-US"/>
              </w:rPr>
            </w:pPr>
            <w:r>
              <w:rPr>
                <w:sz w:val="26"/>
                <w:szCs w:val="26"/>
                <w:lang w:val="en-US"/>
              </w:rPr>
              <w:t xml:space="preserve">Kết </w:t>
            </w:r>
            <w:r w:rsidR="007F530D">
              <w:rPr>
                <w:sz w:val="26"/>
                <w:szCs w:val="26"/>
                <w:lang w:val="en-US"/>
              </w:rPr>
              <w:t>nối tri thức với cuộc sống</w:t>
            </w:r>
          </w:p>
        </w:tc>
      </w:tr>
      <w:tr w:rsidR="00021A22">
        <w:trPr>
          <w:trHeight w:val="908"/>
        </w:trPr>
        <w:tc>
          <w:tcPr>
            <w:tcW w:w="710" w:type="dxa"/>
          </w:tcPr>
          <w:p w:rsidR="00021A22" w:rsidRPr="007A655A" w:rsidRDefault="00021A22">
            <w:pPr>
              <w:pStyle w:val="TableParagraph"/>
              <w:spacing w:before="4"/>
              <w:rPr>
                <w:b/>
                <w:sz w:val="26"/>
                <w:szCs w:val="26"/>
              </w:rPr>
            </w:pPr>
          </w:p>
          <w:p w:rsidR="00021A22" w:rsidRPr="007A655A" w:rsidRDefault="004E76EC">
            <w:pPr>
              <w:pStyle w:val="TableParagraph"/>
              <w:ind w:left="8"/>
              <w:jc w:val="center"/>
              <w:rPr>
                <w:sz w:val="26"/>
                <w:szCs w:val="26"/>
                <w:lang w:val="en-US"/>
              </w:rPr>
            </w:pPr>
            <w:r w:rsidRPr="007A655A">
              <w:rPr>
                <w:sz w:val="26"/>
                <w:szCs w:val="26"/>
                <w:lang w:val="en-US"/>
              </w:rPr>
              <w:t>2</w:t>
            </w:r>
          </w:p>
        </w:tc>
        <w:tc>
          <w:tcPr>
            <w:tcW w:w="1293" w:type="dxa"/>
          </w:tcPr>
          <w:p w:rsidR="00021A22" w:rsidRPr="007A655A" w:rsidRDefault="00021A22">
            <w:pPr>
              <w:pStyle w:val="TableParagraph"/>
              <w:spacing w:before="4"/>
              <w:rPr>
                <w:b/>
                <w:sz w:val="26"/>
                <w:szCs w:val="26"/>
              </w:rPr>
            </w:pPr>
          </w:p>
          <w:p w:rsidR="00021A22" w:rsidRPr="007A655A" w:rsidRDefault="006C50D5">
            <w:pPr>
              <w:pStyle w:val="TableParagraph"/>
              <w:ind w:left="308"/>
              <w:rPr>
                <w:sz w:val="26"/>
                <w:szCs w:val="26"/>
              </w:rPr>
            </w:pPr>
            <w:r w:rsidRPr="007A655A">
              <w:rPr>
                <w:sz w:val="26"/>
                <w:szCs w:val="26"/>
              </w:rPr>
              <w:t>Toán 1</w:t>
            </w:r>
          </w:p>
        </w:tc>
        <w:tc>
          <w:tcPr>
            <w:tcW w:w="4395" w:type="dxa"/>
          </w:tcPr>
          <w:p w:rsidR="00021A22" w:rsidRPr="007A655A" w:rsidRDefault="006C50D5">
            <w:pPr>
              <w:pStyle w:val="TableParagraph"/>
              <w:spacing w:before="38"/>
              <w:ind w:left="106" w:right="98"/>
              <w:jc w:val="both"/>
              <w:rPr>
                <w:sz w:val="26"/>
                <w:szCs w:val="26"/>
              </w:rPr>
            </w:pPr>
            <w:r w:rsidRPr="007A655A">
              <w:rPr>
                <w:sz w:val="26"/>
                <w:szCs w:val="26"/>
              </w:rPr>
              <w:t>Hà Huy Khoái (Tổng Chủ biên), Lê Anh Vinh (Chủ biên), Nguyễn Áng, Vũ Văn Dương, Nguyễn Minh Hải, Bùi Bá Mạnh.</w:t>
            </w:r>
          </w:p>
        </w:tc>
        <w:tc>
          <w:tcPr>
            <w:tcW w:w="2834" w:type="dxa"/>
          </w:tcPr>
          <w:p w:rsidR="00021A22" w:rsidRPr="007A655A" w:rsidRDefault="00021A22">
            <w:pPr>
              <w:pStyle w:val="TableParagraph"/>
              <w:spacing w:before="4"/>
              <w:rPr>
                <w:b/>
                <w:sz w:val="26"/>
                <w:szCs w:val="26"/>
              </w:rPr>
            </w:pPr>
          </w:p>
          <w:p w:rsidR="00021A22" w:rsidRDefault="006C50D5">
            <w:pPr>
              <w:pStyle w:val="TableParagraph"/>
              <w:ind w:left="457" w:right="453"/>
              <w:jc w:val="center"/>
              <w:rPr>
                <w:sz w:val="26"/>
                <w:szCs w:val="26"/>
                <w:lang w:val="en-US"/>
              </w:rPr>
            </w:pPr>
            <w:r w:rsidRPr="007A655A">
              <w:rPr>
                <w:sz w:val="26"/>
                <w:szCs w:val="26"/>
              </w:rPr>
              <w:t>Giáo dục Việt Nam</w:t>
            </w:r>
          </w:p>
          <w:p w:rsidR="007F530D" w:rsidRPr="007F530D" w:rsidRDefault="007F530D">
            <w:pPr>
              <w:pStyle w:val="TableParagraph"/>
              <w:ind w:left="457" w:right="453"/>
              <w:jc w:val="center"/>
              <w:rPr>
                <w:sz w:val="26"/>
                <w:szCs w:val="26"/>
                <w:lang w:val="en-US"/>
              </w:rPr>
            </w:pPr>
            <w:r>
              <w:rPr>
                <w:sz w:val="26"/>
                <w:szCs w:val="26"/>
                <w:lang w:val="en-US"/>
              </w:rPr>
              <w:t>Kết nối tri thức với cuộc sống</w:t>
            </w:r>
          </w:p>
        </w:tc>
      </w:tr>
      <w:tr w:rsidR="00021A22">
        <w:trPr>
          <w:trHeight w:val="908"/>
        </w:trPr>
        <w:tc>
          <w:tcPr>
            <w:tcW w:w="710" w:type="dxa"/>
          </w:tcPr>
          <w:p w:rsidR="00021A22" w:rsidRPr="007A655A" w:rsidRDefault="00021A22">
            <w:pPr>
              <w:pStyle w:val="TableParagraph"/>
              <w:spacing w:before="4"/>
              <w:rPr>
                <w:b/>
                <w:sz w:val="26"/>
                <w:szCs w:val="26"/>
              </w:rPr>
            </w:pPr>
          </w:p>
          <w:p w:rsidR="00021A22" w:rsidRPr="007A655A" w:rsidRDefault="00995BCC">
            <w:pPr>
              <w:pStyle w:val="TableParagraph"/>
              <w:ind w:left="8"/>
              <w:jc w:val="center"/>
              <w:rPr>
                <w:sz w:val="26"/>
                <w:szCs w:val="26"/>
                <w:lang w:val="en-US"/>
              </w:rPr>
            </w:pPr>
            <w:r w:rsidRPr="007A655A">
              <w:rPr>
                <w:sz w:val="26"/>
                <w:szCs w:val="26"/>
                <w:lang w:val="en-US"/>
              </w:rPr>
              <w:t>3</w:t>
            </w:r>
          </w:p>
        </w:tc>
        <w:tc>
          <w:tcPr>
            <w:tcW w:w="1293" w:type="dxa"/>
          </w:tcPr>
          <w:p w:rsidR="00021A22" w:rsidRPr="007A655A" w:rsidRDefault="00021A22">
            <w:pPr>
              <w:pStyle w:val="TableParagraph"/>
              <w:spacing w:before="4"/>
              <w:rPr>
                <w:b/>
                <w:sz w:val="26"/>
                <w:szCs w:val="26"/>
              </w:rPr>
            </w:pPr>
          </w:p>
          <w:p w:rsidR="00021A22" w:rsidRPr="007A655A" w:rsidRDefault="006C50D5">
            <w:pPr>
              <w:pStyle w:val="TableParagraph"/>
              <w:ind w:right="138"/>
              <w:jc w:val="right"/>
              <w:rPr>
                <w:sz w:val="26"/>
                <w:szCs w:val="26"/>
              </w:rPr>
            </w:pPr>
            <w:r w:rsidRPr="007A655A">
              <w:rPr>
                <w:sz w:val="26"/>
                <w:szCs w:val="26"/>
              </w:rPr>
              <w:t>Đạo đức 1</w:t>
            </w:r>
          </w:p>
        </w:tc>
        <w:tc>
          <w:tcPr>
            <w:tcW w:w="4395" w:type="dxa"/>
          </w:tcPr>
          <w:p w:rsidR="00021A22" w:rsidRPr="007A655A" w:rsidRDefault="006C50D5">
            <w:pPr>
              <w:pStyle w:val="TableParagraph"/>
              <w:spacing w:before="38"/>
              <w:ind w:left="106" w:right="97"/>
              <w:jc w:val="both"/>
              <w:rPr>
                <w:sz w:val="26"/>
                <w:szCs w:val="26"/>
              </w:rPr>
            </w:pPr>
            <w:r w:rsidRPr="007A655A">
              <w:rPr>
                <w:sz w:val="26"/>
                <w:szCs w:val="26"/>
              </w:rPr>
              <w:t>Nguyễn Thị Toan (Tổng Chủ biên), Trần Thành Nam (Chủ biên), Lê Thị Tuyết Mai, Lục Thị Nga.</w:t>
            </w:r>
          </w:p>
        </w:tc>
        <w:tc>
          <w:tcPr>
            <w:tcW w:w="2834" w:type="dxa"/>
          </w:tcPr>
          <w:p w:rsidR="00021A22" w:rsidRPr="007A655A" w:rsidRDefault="00021A22">
            <w:pPr>
              <w:pStyle w:val="TableParagraph"/>
              <w:spacing w:before="4"/>
              <w:rPr>
                <w:b/>
                <w:sz w:val="26"/>
                <w:szCs w:val="26"/>
              </w:rPr>
            </w:pPr>
          </w:p>
          <w:p w:rsidR="00021A22" w:rsidRDefault="006C50D5">
            <w:pPr>
              <w:pStyle w:val="TableParagraph"/>
              <w:ind w:left="457" w:right="453"/>
              <w:jc w:val="center"/>
              <w:rPr>
                <w:sz w:val="26"/>
                <w:szCs w:val="26"/>
                <w:lang w:val="en-US"/>
              </w:rPr>
            </w:pPr>
            <w:r w:rsidRPr="007A655A">
              <w:rPr>
                <w:sz w:val="26"/>
                <w:szCs w:val="26"/>
              </w:rPr>
              <w:t>Giáo dục Việt Nam</w:t>
            </w:r>
          </w:p>
          <w:p w:rsidR="007F530D" w:rsidRPr="007F530D" w:rsidRDefault="007F530D">
            <w:pPr>
              <w:pStyle w:val="TableParagraph"/>
              <w:ind w:left="457" w:right="453"/>
              <w:jc w:val="center"/>
              <w:rPr>
                <w:sz w:val="26"/>
                <w:szCs w:val="26"/>
                <w:lang w:val="en-US"/>
              </w:rPr>
            </w:pPr>
            <w:r>
              <w:rPr>
                <w:sz w:val="26"/>
                <w:szCs w:val="26"/>
                <w:lang w:val="en-US"/>
              </w:rPr>
              <w:t>Kết nối tri thức với cuộc sống</w:t>
            </w:r>
          </w:p>
        </w:tc>
      </w:tr>
      <w:tr w:rsidR="00021A22">
        <w:trPr>
          <w:trHeight w:val="907"/>
        </w:trPr>
        <w:tc>
          <w:tcPr>
            <w:tcW w:w="710" w:type="dxa"/>
          </w:tcPr>
          <w:p w:rsidR="00021A22" w:rsidRPr="007A655A" w:rsidRDefault="00021A22">
            <w:pPr>
              <w:pStyle w:val="TableParagraph"/>
              <w:spacing w:before="4"/>
              <w:rPr>
                <w:b/>
                <w:sz w:val="26"/>
                <w:szCs w:val="26"/>
              </w:rPr>
            </w:pPr>
          </w:p>
          <w:p w:rsidR="00021A22" w:rsidRPr="007A655A" w:rsidRDefault="00995BCC">
            <w:pPr>
              <w:pStyle w:val="TableParagraph"/>
              <w:ind w:left="8"/>
              <w:jc w:val="center"/>
              <w:rPr>
                <w:sz w:val="26"/>
                <w:szCs w:val="26"/>
                <w:lang w:val="en-US"/>
              </w:rPr>
            </w:pPr>
            <w:r w:rsidRPr="007A655A">
              <w:rPr>
                <w:sz w:val="26"/>
                <w:szCs w:val="26"/>
                <w:lang w:val="en-US"/>
              </w:rPr>
              <w:t>4</w:t>
            </w:r>
          </w:p>
        </w:tc>
        <w:tc>
          <w:tcPr>
            <w:tcW w:w="1293" w:type="dxa"/>
          </w:tcPr>
          <w:p w:rsidR="00021A22" w:rsidRPr="007A655A" w:rsidRDefault="006C50D5">
            <w:pPr>
              <w:pStyle w:val="TableParagraph"/>
              <w:spacing w:before="38"/>
              <w:ind w:left="178" w:right="169" w:firstLine="1"/>
              <w:jc w:val="center"/>
              <w:rPr>
                <w:sz w:val="26"/>
                <w:szCs w:val="26"/>
              </w:rPr>
            </w:pPr>
            <w:r w:rsidRPr="007A655A">
              <w:rPr>
                <w:sz w:val="26"/>
                <w:szCs w:val="26"/>
              </w:rPr>
              <w:t>Tự nhiên và Xã hội 1</w:t>
            </w:r>
          </w:p>
        </w:tc>
        <w:tc>
          <w:tcPr>
            <w:tcW w:w="4395" w:type="dxa"/>
          </w:tcPr>
          <w:p w:rsidR="00021A22" w:rsidRPr="007A655A" w:rsidRDefault="006C50D5">
            <w:pPr>
              <w:pStyle w:val="TableParagraph"/>
              <w:spacing w:before="38"/>
              <w:ind w:left="106" w:right="98"/>
              <w:jc w:val="both"/>
              <w:rPr>
                <w:sz w:val="26"/>
                <w:szCs w:val="26"/>
              </w:rPr>
            </w:pPr>
            <w:r w:rsidRPr="007A655A">
              <w:rPr>
                <w:sz w:val="26"/>
                <w:szCs w:val="26"/>
              </w:rPr>
              <w:t>Vũ Văn Hùng (Tổng Chủ biên), Nguyễn Thị Thấn (Chủ biên), Đào Thị Hồng, Phương Hà Lan, Hoàng Quý Tỉnh.</w:t>
            </w:r>
          </w:p>
        </w:tc>
        <w:tc>
          <w:tcPr>
            <w:tcW w:w="2834" w:type="dxa"/>
          </w:tcPr>
          <w:p w:rsidR="00021A22" w:rsidRPr="007A655A" w:rsidRDefault="00021A22">
            <w:pPr>
              <w:pStyle w:val="TableParagraph"/>
              <w:spacing w:before="4"/>
              <w:rPr>
                <w:b/>
                <w:sz w:val="26"/>
                <w:szCs w:val="26"/>
              </w:rPr>
            </w:pPr>
          </w:p>
          <w:p w:rsidR="00021A22" w:rsidRDefault="006C50D5">
            <w:pPr>
              <w:pStyle w:val="TableParagraph"/>
              <w:ind w:left="457" w:right="453"/>
              <w:jc w:val="center"/>
              <w:rPr>
                <w:sz w:val="26"/>
                <w:szCs w:val="26"/>
                <w:lang w:val="en-US"/>
              </w:rPr>
            </w:pPr>
            <w:r w:rsidRPr="007A655A">
              <w:rPr>
                <w:sz w:val="26"/>
                <w:szCs w:val="26"/>
              </w:rPr>
              <w:t>Giáo dục Việt Nam</w:t>
            </w:r>
          </w:p>
          <w:p w:rsidR="007F530D" w:rsidRPr="007F530D" w:rsidRDefault="007F530D">
            <w:pPr>
              <w:pStyle w:val="TableParagraph"/>
              <w:ind w:left="457" w:right="453"/>
              <w:jc w:val="center"/>
              <w:rPr>
                <w:sz w:val="26"/>
                <w:szCs w:val="26"/>
                <w:lang w:val="en-US"/>
              </w:rPr>
            </w:pPr>
            <w:r>
              <w:rPr>
                <w:sz w:val="26"/>
                <w:szCs w:val="26"/>
                <w:lang w:val="en-US"/>
              </w:rPr>
              <w:t>Kết nối tri thức với cuộc sống</w:t>
            </w:r>
          </w:p>
        </w:tc>
      </w:tr>
      <w:tr w:rsidR="00021A22">
        <w:trPr>
          <w:trHeight w:val="1184"/>
        </w:trPr>
        <w:tc>
          <w:tcPr>
            <w:tcW w:w="710" w:type="dxa"/>
          </w:tcPr>
          <w:p w:rsidR="00021A22" w:rsidRPr="007A655A" w:rsidRDefault="00021A22">
            <w:pPr>
              <w:pStyle w:val="TableParagraph"/>
              <w:rPr>
                <w:b/>
                <w:sz w:val="26"/>
                <w:szCs w:val="26"/>
              </w:rPr>
            </w:pPr>
          </w:p>
          <w:p w:rsidR="00021A22" w:rsidRPr="007A655A" w:rsidRDefault="00995BCC">
            <w:pPr>
              <w:pStyle w:val="TableParagraph"/>
              <w:spacing w:before="152"/>
              <w:ind w:left="8"/>
              <w:jc w:val="center"/>
              <w:rPr>
                <w:sz w:val="26"/>
                <w:szCs w:val="26"/>
                <w:lang w:val="en-US"/>
              </w:rPr>
            </w:pPr>
            <w:r w:rsidRPr="007A655A">
              <w:rPr>
                <w:sz w:val="26"/>
                <w:szCs w:val="26"/>
                <w:lang w:val="en-US"/>
              </w:rPr>
              <w:t>5</w:t>
            </w:r>
          </w:p>
        </w:tc>
        <w:tc>
          <w:tcPr>
            <w:tcW w:w="1293" w:type="dxa"/>
          </w:tcPr>
          <w:p w:rsidR="00021A22" w:rsidRPr="007A655A" w:rsidRDefault="006C50D5">
            <w:pPr>
              <w:pStyle w:val="TableParagraph"/>
              <w:spacing w:before="175"/>
              <w:ind w:left="208" w:right="188" w:hanging="11"/>
              <w:jc w:val="center"/>
              <w:rPr>
                <w:sz w:val="26"/>
                <w:szCs w:val="26"/>
              </w:rPr>
            </w:pPr>
            <w:r w:rsidRPr="007A655A">
              <w:rPr>
                <w:sz w:val="26"/>
                <w:szCs w:val="26"/>
              </w:rPr>
              <w:t>Giáo dục Thể chất lớp 1</w:t>
            </w:r>
          </w:p>
        </w:tc>
        <w:tc>
          <w:tcPr>
            <w:tcW w:w="4395" w:type="dxa"/>
          </w:tcPr>
          <w:p w:rsidR="00021A22" w:rsidRPr="007A655A" w:rsidRDefault="006C50D5">
            <w:pPr>
              <w:pStyle w:val="TableParagraph"/>
              <w:spacing w:before="37"/>
              <w:ind w:left="106" w:right="97"/>
              <w:jc w:val="both"/>
              <w:rPr>
                <w:sz w:val="26"/>
                <w:szCs w:val="26"/>
              </w:rPr>
            </w:pPr>
            <w:r w:rsidRPr="007A655A">
              <w:rPr>
                <w:sz w:val="26"/>
                <w:szCs w:val="26"/>
              </w:rPr>
              <w:t xml:space="preserve">Nguyễn Duy Quyết (Tổng Chủ biên), </w:t>
            </w:r>
            <w:r w:rsidRPr="007A655A">
              <w:rPr>
                <w:spacing w:val="-6"/>
                <w:sz w:val="26"/>
                <w:szCs w:val="26"/>
              </w:rPr>
              <w:t xml:space="preserve">Lê </w:t>
            </w:r>
            <w:r w:rsidRPr="007A655A">
              <w:rPr>
                <w:sz w:val="26"/>
                <w:szCs w:val="26"/>
              </w:rPr>
              <w:t>Anh Thơ (Chủ biên), Đỗ Mạnh Hưng, Vũ Văn Thịnh, Vũ Thị Hồng Thu, Vũ Thị Thư, Phạm Mai</w:t>
            </w:r>
            <w:r w:rsidRPr="007A655A">
              <w:rPr>
                <w:spacing w:val="-2"/>
                <w:sz w:val="26"/>
                <w:szCs w:val="26"/>
              </w:rPr>
              <w:t xml:space="preserve"> </w:t>
            </w:r>
            <w:r w:rsidRPr="007A655A">
              <w:rPr>
                <w:sz w:val="26"/>
                <w:szCs w:val="26"/>
              </w:rPr>
              <w:t>Vương.</w:t>
            </w:r>
          </w:p>
        </w:tc>
        <w:tc>
          <w:tcPr>
            <w:tcW w:w="2834" w:type="dxa"/>
          </w:tcPr>
          <w:p w:rsidR="00021A22" w:rsidRPr="007A655A" w:rsidRDefault="00021A22">
            <w:pPr>
              <w:pStyle w:val="TableParagraph"/>
              <w:rPr>
                <w:b/>
                <w:sz w:val="26"/>
                <w:szCs w:val="26"/>
              </w:rPr>
            </w:pPr>
          </w:p>
          <w:p w:rsidR="00021A22" w:rsidRDefault="006C50D5">
            <w:pPr>
              <w:pStyle w:val="TableParagraph"/>
              <w:spacing w:before="152"/>
              <w:ind w:left="457" w:right="453"/>
              <w:jc w:val="center"/>
              <w:rPr>
                <w:sz w:val="26"/>
                <w:szCs w:val="26"/>
                <w:lang w:val="en-US"/>
              </w:rPr>
            </w:pPr>
            <w:r w:rsidRPr="007A655A">
              <w:rPr>
                <w:sz w:val="26"/>
                <w:szCs w:val="26"/>
              </w:rPr>
              <w:t>Giáo dục Việt Nam</w:t>
            </w:r>
          </w:p>
          <w:p w:rsidR="004D29F4" w:rsidRPr="004D29F4" w:rsidRDefault="004D29F4">
            <w:pPr>
              <w:pStyle w:val="TableParagraph"/>
              <w:spacing w:before="152"/>
              <w:ind w:left="457" w:right="453"/>
              <w:jc w:val="center"/>
              <w:rPr>
                <w:sz w:val="26"/>
                <w:szCs w:val="26"/>
                <w:lang w:val="en-US"/>
              </w:rPr>
            </w:pPr>
            <w:r>
              <w:rPr>
                <w:sz w:val="26"/>
                <w:szCs w:val="26"/>
                <w:lang w:val="en-US"/>
              </w:rPr>
              <w:t>Kết nối tri thức với cuộc sống</w:t>
            </w:r>
          </w:p>
        </w:tc>
      </w:tr>
      <w:tr w:rsidR="00021A22">
        <w:trPr>
          <w:trHeight w:val="1184"/>
        </w:trPr>
        <w:tc>
          <w:tcPr>
            <w:tcW w:w="710" w:type="dxa"/>
          </w:tcPr>
          <w:p w:rsidR="00021A22" w:rsidRPr="007A655A" w:rsidRDefault="00021A22">
            <w:pPr>
              <w:pStyle w:val="TableParagraph"/>
              <w:rPr>
                <w:b/>
                <w:sz w:val="26"/>
                <w:szCs w:val="26"/>
              </w:rPr>
            </w:pPr>
          </w:p>
          <w:p w:rsidR="00021A22" w:rsidRPr="007A655A" w:rsidRDefault="00995BCC">
            <w:pPr>
              <w:pStyle w:val="TableParagraph"/>
              <w:spacing w:before="152"/>
              <w:ind w:left="8"/>
              <w:jc w:val="center"/>
              <w:rPr>
                <w:sz w:val="26"/>
                <w:szCs w:val="26"/>
                <w:lang w:val="en-US"/>
              </w:rPr>
            </w:pPr>
            <w:r w:rsidRPr="007A655A">
              <w:rPr>
                <w:sz w:val="26"/>
                <w:szCs w:val="26"/>
                <w:lang w:val="en-US"/>
              </w:rPr>
              <w:t>6</w:t>
            </w:r>
          </w:p>
        </w:tc>
        <w:tc>
          <w:tcPr>
            <w:tcW w:w="1293" w:type="dxa"/>
          </w:tcPr>
          <w:p w:rsidR="00021A22" w:rsidRPr="007A655A" w:rsidRDefault="00021A22">
            <w:pPr>
              <w:pStyle w:val="TableParagraph"/>
              <w:rPr>
                <w:b/>
                <w:sz w:val="26"/>
                <w:szCs w:val="26"/>
              </w:rPr>
            </w:pPr>
          </w:p>
          <w:p w:rsidR="00021A22" w:rsidRPr="007A655A" w:rsidRDefault="006C50D5">
            <w:pPr>
              <w:pStyle w:val="TableParagraph"/>
              <w:spacing w:before="152"/>
              <w:ind w:right="109"/>
              <w:jc w:val="right"/>
              <w:rPr>
                <w:sz w:val="26"/>
                <w:szCs w:val="26"/>
              </w:rPr>
            </w:pPr>
            <w:r w:rsidRPr="007A655A">
              <w:rPr>
                <w:sz w:val="26"/>
                <w:szCs w:val="26"/>
              </w:rPr>
              <w:t>Âm nhạc 1</w:t>
            </w:r>
          </w:p>
        </w:tc>
        <w:tc>
          <w:tcPr>
            <w:tcW w:w="4395" w:type="dxa"/>
          </w:tcPr>
          <w:p w:rsidR="00021A22" w:rsidRPr="007A655A" w:rsidRDefault="006C50D5">
            <w:pPr>
              <w:pStyle w:val="TableParagraph"/>
              <w:spacing w:before="37"/>
              <w:ind w:left="106" w:right="97"/>
              <w:jc w:val="both"/>
              <w:rPr>
                <w:sz w:val="26"/>
                <w:szCs w:val="26"/>
              </w:rPr>
            </w:pPr>
            <w:r w:rsidRPr="007A655A">
              <w:rPr>
                <w:sz w:val="26"/>
                <w:szCs w:val="26"/>
              </w:rPr>
              <w:t>Đỗ Thị Minh Chính (Tổng Chủ biên kiêm Chủ biên) Mai Linh Chi, Nguyễn Thị Phương Mai, Đặng Khánh Nhật, Nguyễn Thị Thanh Vân.</w:t>
            </w:r>
          </w:p>
        </w:tc>
        <w:tc>
          <w:tcPr>
            <w:tcW w:w="2834" w:type="dxa"/>
          </w:tcPr>
          <w:p w:rsidR="00021A22" w:rsidRPr="007A655A" w:rsidRDefault="00021A22">
            <w:pPr>
              <w:pStyle w:val="TableParagraph"/>
              <w:rPr>
                <w:b/>
                <w:sz w:val="26"/>
                <w:szCs w:val="26"/>
              </w:rPr>
            </w:pPr>
          </w:p>
          <w:p w:rsidR="00021A22" w:rsidRDefault="006C50D5">
            <w:pPr>
              <w:pStyle w:val="TableParagraph"/>
              <w:spacing w:before="152"/>
              <w:ind w:left="457" w:right="453"/>
              <w:jc w:val="center"/>
              <w:rPr>
                <w:sz w:val="26"/>
                <w:szCs w:val="26"/>
                <w:lang w:val="en-US"/>
              </w:rPr>
            </w:pPr>
            <w:r w:rsidRPr="007A655A">
              <w:rPr>
                <w:sz w:val="26"/>
                <w:szCs w:val="26"/>
              </w:rPr>
              <w:t>Giáo dục Việt Nam</w:t>
            </w:r>
          </w:p>
          <w:p w:rsidR="004D29F4" w:rsidRPr="004D29F4" w:rsidRDefault="004D29F4">
            <w:pPr>
              <w:pStyle w:val="TableParagraph"/>
              <w:spacing w:before="152"/>
              <w:ind w:left="457" w:right="453"/>
              <w:jc w:val="center"/>
              <w:rPr>
                <w:sz w:val="26"/>
                <w:szCs w:val="26"/>
                <w:lang w:val="en-US"/>
              </w:rPr>
            </w:pPr>
            <w:r>
              <w:rPr>
                <w:sz w:val="26"/>
                <w:szCs w:val="26"/>
                <w:lang w:val="en-US"/>
              </w:rPr>
              <w:t>Kết nối tri thức với cuộc sống</w:t>
            </w:r>
          </w:p>
        </w:tc>
      </w:tr>
      <w:tr w:rsidR="00292FC4">
        <w:trPr>
          <w:trHeight w:val="1184"/>
        </w:trPr>
        <w:tc>
          <w:tcPr>
            <w:tcW w:w="710" w:type="dxa"/>
          </w:tcPr>
          <w:p w:rsidR="00292FC4" w:rsidRPr="007A655A" w:rsidRDefault="00292FC4">
            <w:pPr>
              <w:pStyle w:val="TableParagraph"/>
              <w:rPr>
                <w:b/>
                <w:sz w:val="26"/>
                <w:szCs w:val="26"/>
                <w:lang w:val="en-US"/>
              </w:rPr>
            </w:pPr>
            <w:r w:rsidRPr="007A655A">
              <w:rPr>
                <w:b/>
                <w:sz w:val="26"/>
                <w:szCs w:val="26"/>
                <w:lang w:val="en-US"/>
              </w:rPr>
              <w:t>7</w:t>
            </w:r>
          </w:p>
        </w:tc>
        <w:tc>
          <w:tcPr>
            <w:tcW w:w="1293" w:type="dxa"/>
          </w:tcPr>
          <w:p w:rsidR="00292FC4" w:rsidRPr="007A655A" w:rsidRDefault="00292FC4" w:rsidP="00686404">
            <w:pPr>
              <w:pStyle w:val="TableParagraph"/>
              <w:spacing w:before="208"/>
              <w:ind w:left="125" w:right="117"/>
              <w:jc w:val="center"/>
              <w:rPr>
                <w:sz w:val="26"/>
                <w:szCs w:val="26"/>
              </w:rPr>
            </w:pPr>
            <w:r w:rsidRPr="007A655A">
              <w:rPr>
                <w:sz w:val="26"/>
                <w:szCs w:val="26"/>
              </w:rPr>
              <w:t>Mĩ thuật 1</w:t>
            </w:r>
          </w:p>
        </w:tc>
        <w:tc>
          <w:tcPr>
            <w:tcW w:w="4395" w:type="dxa"/>
          </w:tcPr>
          <w:p w:rsidR="005507B6" w:rsidRPr="005507B6" w:rsidRDefault="005507B6" w:rsidP="005507B6">
            <w:pPr>
              <w:rPr>
                <w:color w:val="000000"/>
                <w:sz w:val="28"/>
                <w:szCs w:val="28"/>
              </w:rPr>
            </w:pPr>
            <w:r w:rsidRPr="005507B6">
              <w:rPr>
                <w:color w:val="000000"/>
                <w:sz w:val="28"/>
                <w:szCs w:val="28"/>
              </w:rPr>
              <w:t>Nguyễn Xuân Tiên (Tổng Chủ biên), Hoàng Minh Phúc (Chủ biên), Nguyễn Thị Hiền, Nguyễn Minh Thiên Hoàng, Nguyễn Hồng Ngọc, Lâm Yến Như.</w:t>
            </w:r>
          </w:p>
          <w:p w:rsidR="00292FC4" w:rsidRPr="007A655A" w:rsidRDefault="00292FC4" w:rsidP="00686404">
            <w:pPr>
              <w:pStyle w:val="TableParagraph"/>
              <w:spacing w:before="70"/>
              <w:ind w:left="106" w:right="88"/>
              <w:rPr>
                <w:sz w:val="26"/>
                <w:szCs w:val="26"/>
              </w:rPr>
            </w:pPr>
          </w:p>
        </w:tc>
        <w:tc>
          <w:tcPr>
            <w:tcW w:w="2834" w:type="dxa"/>
          </w:tcPr>
          <w:p w:rsidR="00292FC4" w:rsidRDefault="00292FC4" w:rsidP="00686404">
            <w:pPr>
              <w:pStyle w:val="TableParagraph"/>
              <w:spacing w:before="208"/>
              <w:ind w:left="457" w:right="453"/>
              <w:jc w:val="center"/>
              <w:rPr>
                <w:sz w:val="26"/>
                <w:szCs w:val="26"/>
                <w:lang w:val="en-US"/>
              </w:rPr>
            </w:pPr>
            <w:r w:rsidRPr="007A655A">
              <w:rPr>
                <w:sz w:val="26"/>
                <w:szCs w:val="26"/>
              </w:rPr>
              <w:t>Giáo dục Việt Nam</w:t>
            </w:r>
          </w:p>
          <w:p w:rsidR="004D29F4" w:rsidRPr="004D29F4" w:rsidRDefault="004D29F4" w:rsidP="00686404">
            <w:pPr>
              <w:pStyle w:val="TableParagraph"/>
              <w:spacing w:before="208"/>
              <w:ind w:left="457" w:right="453"/>
              <w:jc w:val="center"/>
              <w:rPr>
                <w:sz w:val="26"/>
                <w:szCs w:val="26"/>
                <w:lang w:val="en-US"/>
              </w:rPr>
            </w:pPr>
            <w:r>
              <w:rPr>
                <w:sz w:val="26"/>
                <w:szCs w:val="26"/>
                <w:lang w:val="en-US"/>
              </w:rPr>
              <w:t>Chân trời sáng tạo</w:t>
            </w:r>
          </w:p>
        </w:tc>
      </w:tr>
      <w:tr w:rsidR="00292FC4">
        <w:trPr>
          <w:trHeight w:val="1184"/>
        </w:trPr>
        <w:tc>
          <w:tcPr>
            <w:tcW w:w="710" w:type="dxa"/>
          </w:tcPr>
          <w:p w:rsidR="00292FC4" w:rsidRPr="007A655A" w:rsidRDefault="00292FC4">
            <w:pPr>
              <w:pStyle w:val="TableParagraph"/>
              <w:rPr>
                <w:b/>
                <w:sz w:val="26"/>
                <w:szCs w:val="26"/>
                <w:lang w:val="en-US"/>
              </w:rPr>
            </w:pPr>
            <w:r w:rsidRPr="007A655A">
              <w:rPr>
                <w:b/>
                <w:sz w:val="26"/>
                <w:szCs w:val="26"/>
                <w:lang w:val="en-US"/>
              </w:rPr>
              <w:t>8</w:t>
            </w:r>
          </w:p>
        </w:tc>
        <w:tc>
          <w:tcPr>
            <w:tcW w:w="1293" w:type="dxa"/>
          </w:tcPr>
          <w:p w:rsidR="00292FC4" w:rsidRPr="007A655A" w:rsidRDefault="00292FC4" w:rsidP="00686404">
            <w:pPr>
              <w:pStyle w:val="TableParagraph"/>
              <w:spacing w:before="43"/>
              <w:ind w:left="142" w:right="133"/>
              <w:jc w:val="center"/>
              <w:rPr>
                <w:sz w:val="26"/>
                <w:szCs w:val="26"/>
              </w:rPr>
            </w:pPr>
            <w:r w:rsidRPr="007A655A">
              <w:rPr>
                <w:sz w:val="26"/>
                <w:szCs w:val="26"/>
              </w:rPr>
              <w:t>Hoạt động trải nghiệm 1</w:t>
            </w:r>
          </w:p>
        </w:tc>
        <w:tc>
          <w:tcPr>
            <w:tcW w:w="4395" w:type="dxa"/>
          </w:tcPr>
          <w:p w:rsidR="00292FC4" w:rsidRPr="007A655A" w:rsidRDefault="00292FC4" w:rsidP="00686404">
            <w:pPr>
              <w:pStyle w:val="TableParagraph"/>
              <w:spacing w:before="43"/>
              <w:ind w:left="106" w:right="97"/>
              <w:jc w:val="both"/>
              <w:rPr>
                <w:sz w:val="26"/>
                <w:szCs w:val="26"/>
              </w:rPr>
            </w:pPr>
            <w:r w:rsidRPr="007A655A">
              <w:rPr>
                <w:sz w:val="26"/>
                <w:szCs w:val="26"/>
              </w:rPr>
              <w:t>Bùi Sỹ Tụng (Tổng Chủ biên), Nguyễn Thanh Bình (Chủ biên), Vũ Thị Lan Anh, Lê Thị Luận, Trần Thị Thu.</w:t>
            </w:r>
          </w:p>
        </w:tc>
        <w:tc>
          <w:tcPr>
            <w:tcW w:w="2834" w:type="dxa"/>
          </w:tcPr>
          <w:p w:rsidR="00292FC4" w:rsidRPr="007A655A" w:rsidRDefault="00292FC4" w:rsidP="00686404">
            <w:pPr>
              <w:pStyle w:val="TableParagraph"/>
              <w:spacing w:before="9"/>
              <w:rPr>
                <w:b/>
                <w:sz w:val="26"/>
                <w:szCs w:val="26"/>
              </w:rPr>
            </w:pPr>
          </w:p>
          <w:p w:rsidR="00292FC4" w:rsidRDefault="00292FC4" w:rsidP="00686404">
            <w:pPr>
              <w:pStyle w:val="TableParagraph"/>
              <w:ind w:left="457" w:right="453"/>
              <w:jc w:val="center"/>
              <w:rPr>
                <w:sz w:val="26"/>
                <w:szCs w:val="26"/>
                <w:lang w:val="en-US"/>
              </w:rPr>
            </w:pPr>
            <w:r w:rsidRPr="007A655A">
              <w:rPr>
                <w:sz w:val="26"/>
                <w:szCs w:val="26"/>
              </w:rPr>
              <w:t>Giáo dục Việt Nam</w:t>
            </w:r>
          </w:p>
          <w:p w:rsidR="004D29F4" w:rsidRPr="004D29F4" w:rsidRDefault="004D29F4" w:rsidP="00686404">
            <w:pPr>
              <w:pStyle w:val="TableParagraph"/>
              <w:ind w:left="457" w:right="453"/>
              <w:jc w:val="center"/>
              <w:rPr>
                <w:sz w:val="26"/>
                <w:szCs w:val="26"/>
                <w:lang w:val="en-US"/>
              </w:rPr>
            </w:pPr>
            <w:r>
              <w:rPr>
                <w:sz w:val="26"/>
                <w:szCs w:val="26"/>
                <w:lang w:val="en-US"/>
              </w:rPr>
              <w:t>Kết nối tri thức với cuộc sống</w:t>
            </w:r>
          </w:p>
        </w:tc>
      </w:tr>
      <w:tr w:rsidR="00292FC4">
        <w:trPr>
          <w:trHeight w:val="1184"/>
        </w:trPr>
        <w:tc>
          <w:tcPr>
            <w:tcW w:w="710" w:type="dxa"/>
          </w:tcPr>
          <w:p w:rsidR="00292FC4" w:rsidRPr="007A655A" w:rsidRDefault="00292FC4">
            <w:pPr>
              <w:pStyle w:val="TableParagraph"/>
              <w:rPr>
                <w:b/>
                <w:sz w:val="26"/>
                <w:szCs w:val="26"/>
                <w:lang w:val="en-US"/>
              </w:rPr>
            </w:pPr>
            <w:r w:rsidRPr="007A655A">
              <w:rPr>
                <w:b/>
                <w:sz w:val="26"/>
                <w:szCs w:val="26"/>
                <w:lang w:val="en-US"/>
              </w:rPr>
              <w:lastRenderedPageBreak/>
              <w:t>9</w:t>
            </w:r>
          </w:p>
        </w:tc>
        <w:tc>
          <w:tcPr>
            <w:tcW w:w="1293" w:type="dxa"/>
          </w:tcPr>
          <w:p w:rsidR="00292FC4" w:rsidRPr="007A655A" w:rsidRDefault="00292FC4" w:rsidP="00686404">
            <w:pPr>
              <w:pStyle w:val="TableParagraph"/>
              <w:spacing w:before="9"/>
              <w:rPr>
                <w:b/>
                <w:sz w:val="26"/>
                <w:szCs w:val="26"/>
              </w:rPr>
            </w:pPr>
          </w:p>
          <w:p w:rsidR="00292FC4" w:rsidRPr="007A655A" w:rsidRDefault="00292FC4" w:rsidP="00686404">
            <w:pPr>
              <w:pStyle w:val="TableParagraph"/>
              <w:spacing w:before="1"/>
              <w:ind w:left="585" w:right="100" w:hanging="456"/>
              <w:rPr>
                <w:sz w:val="26"/>
                <w:szCs w:val="26"/>
              </w:rPr>
            </w:pPr>
            <w:r w:rsidRPr="007A655A">
              <w:rPr>
                <w:sz w:val="26"/>
                <w:szCs w:val="26"/>
              </w:rPr>
              <w:t>Tiếng Anh 1</w:t>
            </w:r>
          </w:p>
        </w:tc>
        <w:tc>
          <w:tcPr>
            <w:tcW w:w="4395" w:type="dxa"/>
          </w:tcPr>
          <w:p w:rsidR="00292FC4" w:rsidRPr="007A655A" w:rsidRDefault="00292FC4" w:rsidP="00686404">
            <w:pPr>
              <w:pStyle w:val="TableParagraph"/>
              <w:spacing w:before="33"/>
              <w:ind w:left="106" w:right="97"/>
              <w:jc w:val="both"/>
              <w:rPr>
                <w:sz w:val="26"/>
                <w:szCs w:val="26"/>
              </w:rPr>
            </w:pPr>
            <w:r w:rsidRPr="007A655A">
              <w:rPr>
                <w:sz w:val="26"/>
                <w:szCs w:val="26"/>
              </w:rPr>
              <w:t xml:space="preserve">Hoàng Văn Vân (Tổng Chủ biên), Nguyễn Quốc Tuấn (Chủ biên), Nguyễn Thị </w:t>
            </w:r>
            <w:r w:rsidRPr="007A655A">
              <w:rPr>
                <w:spacing w:val="-4"/>
                <w:sz w:val="26"/>
                <w:szCs w:val="26"/>
              </w:rPr>
              <w:t>Lan</w:t>
            </w:r>
            <w:r w:rsidRPr="007A655A">
              <w:rPr>
                <w:spacing w:val="52"/>
                <w:sz w:val="26"/>
                <w:szCs w:val="26"/>
              </w:rPr>
              <w:t xml:space="preserve"> </w:t>
            </w:r>
            <w:r w:rsidRPr="007A655A">
              <w:rPr>
                <w:sz w:val="26"/>
                <w:szCs w:val="26"/>
              </w:rPr>
              <w:t>Anh, Đỗ Thị Ngọc Hiền, Nguyễn Bích Thuỷ, Lương Quỳnh Trang.</w:t>
            </w:r>
          </w:p>
        </w:tc>
        <w:tc>
          <w:tcPr>
            <w:tcW w:w="2834" w:type="dxa"/>
          </w:tcPr>
          <w:p w:rsidR="00292FC4" w:rsidRPr="007A655A" w:rsidRDefault="00292FC4" w:rsidP="00686404">
            <w:pPr>
              <w:pStyle w:val="TableParagraph"/>
              <w:spacing w:before="9"/>
              <w:rPr>
                <w:b/>
                <w:sz w:val="26"/>
                <w:szCs w:val="26"/>
              </w:rPr>
            </w:pPr>
          </w:p>
          <w:p w:rsidR="00292FC4" w:rsidRPr="007A655A" w:rsidRDefault="00292FC4" w:rsidP="00686404">
            <w:pPr>
              <w:pStyle w:val="TableParagraph"/>
              <w:spacing w:before="1"/>
              <w:ind w:left="457" w:right="453"/>
              <w:jc w:val="center"/>
              <w:rPr>
                <w:sz w:val="26"/>
                <w:szCs w:val="26"/>
              </w:rPr>
            </w:pPr>
            <w:r w:rsidRPr="007A655A">
              <w:rPr>
                <w:sz w:val="26"/>
                <w:szCs w:val="26"/>
              </w:rPr>
              <w:t>Giáo dục Việt Nam</w:t>
            </w:r>
          </w:p>
        </w:tc>
      </w:tr>
    </w:tbl>
    <w:p w:rsidR="00021A22" w:rsidRDefault="00021A22">
      <w:pPr>
        <w:jc w:val="center"/>
        <w:rPr>
          <w:sz w:val="24"/>
        </w:rPr>
        <w:sectPr w:rsidR="00021A22">
          <w:type w:val="continuous"/>
          <w:pgSz w:w="11910" w:h="16840"/>
          <w:pgMar w:top="0" w:right="80" w:bottom="280" w:left="1580" w:header="720" w:footer="720" w:gutter="0"/>
          <w:cols w:space="720"/>
        </w:sectPr>
      </w:pPr>
    </w:p>
    <w:p w:rsidR="00021A22" w:rsidRDefault="006C50D5" w:rsidP="00C26BCD">
      <w:pPr>
        <w:pStyle w:val="ListParagraph"/>
        <w:numPr>
          <w:ilvl w:val="0"/>
          <w:numId w:val="1"/>
        </w:numPr>
        <w:tabs>
          <w:tab w:val="left" w:pos="1082"/>
        </w:tabs>
        <w:spacing w:before="183"/>
        <w:jc w:val="left"/>
        <w:rPr>
          <w:b/>
          <w:sz w:val="24"/>
        </w:rPr>
      </w:pPr>
      <w:r>
        <w:rPr>
          <w:b/>
          <w:sz w:val="24"/>
        </w:rPr>
        <w:lastRenderedPageBreak/>
        <w:t>Lớp 2</w:t>
      </w:r>
    </w:p>
    <w:p w:rsidR="00021A22" w:rsidRDefault="00021A22">
      <w:pPr>
        <w:spacing w:before="10"/>
        <w:rPr>
          <w:b/>
          <w:sz w:val="15"/>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292"/>
        <w:gridCol w:w="4396"/>
        <w:gridCol w:w="2836"/>
      </w:tblGrid>
      <w:tr w:rsidR="00021A22">
        <w:trPr>
          <w:trHeight w:val="449"/>
        </w:trPr>
        <w:tc>
          <w:tcPr>
            <w:tcW w:w="710" w:type="dxa"/>
          </w:tcPr>
          <w:p w:rsidR="00021A22" w:rsidRDefault="006C50D5">
            <w:pPr>
              <w:pStyle w:val="TableParagraph"/>
              <w:spacing w:before="86"/>
              <w:ind w:left="106" w:right="100"/>
              <w:jc w:val="center"/>
              <w:rPr>
                <w:b/>
                <w:sz w:val="24"/>
              </w:rPr>
            </w:pPr>
            <w:r>
              <w:rPr>
                <w:b/>
                <w:sz w:val="24"/>
              </w:rPr>
              <w:t>STT</w:t>
            </w:r>
          </w:p>
        </w:tc>
        <w:tc>
          <w:tcPr>
            <w:tcW w:w="1292" w:type="dxa"/>
          </w:tcPr>
          <w:p w:rsidR="00021A22" w:rsidRDefault="006C50D5">
            <w:pPr>
              <w:pStyle w:val="TableParagraph"/>
              <w:spacing w:before="86"/>
              <w:ind w:right="178"/>
              <w:jc w:val="right"/>
              <w:rPr>
                <w:b/>
                <w:sz w:val="24"/>
              </w:rPr>
            </w:pPr>
            <w:r>
              <w:rPr>
                <w:b/>
                <w:sz w:val="24"/>
              </w:rPr>
              <w:t>Tên sách</w:t>
            </w:r>
          </w:p>
        </w:tc>
        <w:tc>
          <w:tcPr>
            <w:tcW w:w="4396" w:type="dxa"/>
          </w:tcPr>
          <w:p w:rsidR="00021A22" w:rsidRDefault="006C50D5">
            <w:pPr>
              <w:pStyle w:val="TableParagraph"/>
              <w:spacing w:before="86"/>
              <w:ind w:left="1609" w:right="1602"/>
              <w:jc w:val="center"/>
              <w:rPr>
                <w:b/>
                <w:sz w:val="24"/>
              </w:rPr>
            </w:pPr>
            <w:r>
              <w:rPr>
                <w:b/>
                <w:sz w:val="24"/>
              </w:rPr>
              <w:t>Tên tác giả</w:t>
            </w:r>
          </w:p>
        </w:tc>
        <w:tc>
          <w:tcPr>
            <w:tcW w:w="2836" w:type="dxa"/>
          </w:tcPr>
          <w:p w:rsidR="00021A22" w:rsidRDefault="006C50D5">
            <w:pPr>
              <w:pStyle w:val="TableParagraph"/>
              <w:spacing w:before="86"/>
              <w:ind w:left="456" w:right="455"/>
              <w:jc w:val="center"/>
              <w:rPr>
                <w:b/>
                <w:sz w:val="24"/>
              </w:rPr>
            </w:pPr>
            <w:r>
              <w:rPr>
                <w:b/>
                <w:sz w:val="24"/>
              </w:rPr>
              <w:t>Nhà xuất bản</w:t>
            </w:r>
          </w:p>
        </w:tc>
      </w:tr>
      <w:tr w:rsidR="00021A22">
        <w:trPr>
          <w:trHeight w:val="2012"/>
        </w:trPr>
        <w:tc>
          <w:tcPr>
            <w:tcW w:w="710" w:type="dxa"/>
          </w:tcPr>
          <w:p w:rsidR="00021A22" w:rsidRDefault="00021A22">
            <w:pPr>
              <w:pStyle w:val="TableParagraph"/>
              <w:rPr>
                <w:b/>
                <w:sz w:val="26"/>
              </w:rPr>
            </w:pPr>
          </w:p>
          <w:p w:rsidR="00021A22" w:rsidRDefault="00021A22">
            <w:pPr>
              <w:pStyle w:val="TableParagraph"/>
              <w:rPr>
                <w:b/>
                <w:sz w:val="26"/>
              </w:rPr>
            </w:pPr>
          </w:p>
          <w:p w:rsidR="00021A22" w:rsidRDefault="00021A22">
            <w:pPr>
              <w:pStyle w:val="TableParagraph"/>
              <w:spacing w:before="2"/>
              <w:rPr>
                <w:b/>
                <w:sz w:val="23"/>
              </w:rPr>
            </w:pPr>
          </w:p>
          <w:p w:rsidR="00021A22" w:rsidRDefault="006C50D5">
            <w:pPr>
              <w:pStyle w:val="TableParagraph"/>
              <w:spacing w:before="1"/>
              <w:ind w:left="8"/>
              <w:jc w:val="center"/>
              <w:rPr>
                <w:sz w:val="24"/>
              </w:rPr>
            </w:pPr>
            <w:r>
              <w:rPr>
                <w:sz w:val="24"/>
              </w:rPr>
              <w:t>1</w:t>
            </w:r>
          </w:p>
        </w:tc>
        <w:tc>
          <w:tcPr>
            <w:tcW w:w="1292" w:type="dxa"/>
          </w:tcPr>
          <w:p w:rsidR="00021A22" w:rsidRDefault="00021A22">
            <w:pPr>
              <w:pStyle w:val="TableParagraph"/>
              <w:rPr>
                <w:b/>
                <w:sz w:val="26"/>
              </w:rPr>
            </w:pPr>
          </w:p>
          <w:p w:rsidR="00021A22" w:rsidRDefault="00021A22">
            <w:pPr>
              <w:pStyle w:val="TableParagraph"/>
              <w:spacing w:before="2"/>
              <w:rPr>
                <w:b/>
                <w:sz w:val="37"/>
              </w:rPr>
            </w:pPr>
          </w:p>
          <w:p w:rsidR="00021A22" w:rsidRDefault="006C50D5">
            <w:pPr>
              <w:pStyle w:val="TableParagraph"/>
              <w:spacing w:before="1"/>
              <w:ind w:left="583" w:right="104" w:hanging="458"/>
              <w:rPr>
                <w:sz w:val="24"/>
              </w:rPr>
            </w:pPr>
            <w:r>
              <w:rPr>
                <w:sz w:val="24"/>
              </w:rPr>
              <w:t>Tiếng Việt 2</w:t>
            </w:r>
          </w:p>
        </w:tc>
        <w:tc>
          <w:tcPr>
            <w:tcW w:w="4396" w:type="dxa"/>
          </w:tcPr>
          <w:p w:rsidR="00021A22" w:rsidRDefault="006C50D5">
            <w:pPr>
              <w:pStyle w:val="TableParagraph"/>
              <w:spacing w:before="37"/>
              <w:ind w:left="106" w:right="97"/>
              <w:jc w:val="both"/>
              <w:rPr>
                <w:sz w:val="24"/>
              </w:rPr>
            </w:pPr>
            <w:r>
              <w:rPr>
                <w:sz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2836" w:type="dxa"/>
          </w:tcPr>
          <w:p w:rsidR="00021A22" w:rsidRDefault="00021A22">
            <w:pPr>
              <w:pStyle w:val="TableParagraph"/>
              <w:rPr>
                <w:b/>
                <w:sz w:val="26"/>
              </w:rPr>
            </w:pPr>
          </w:p>
          <w:p w:rsidR="00021A22" w:rsidRDefault="00021A22">
            <w:pPr>
              <w:pStyle w:val="TableParagraph"/>
              <w:rPr>
                <w:b/>
                <w:sz w:val="26"/>
              </w:rPr>
            </w:pPr>
          </w:p>
          <w:p w:rsidR="00021A22" w:rsidRDefault="00021A22">
            <w:pPr>
              <w:pStyle w:val="TableParagraph"/>
              <w:spacing w:before="2"/>
              <w:rPr>
                <w:b/>
                <w:sz w:val="23"/>
              </w:rPr>
            </w:pPr>
          </w:p>
          <w:p w:rsidR="00021A22" w:rsidRDefault="006C50D5">
            <w:pPr>
              <w:pStyle w:val="TableParagraph"/>
              <w:spacing w:before="1"/>
              <w:ind w:left="456" w:right="456"/>
              <w:jc w:val="center"/>
              <w:rPr>
                <w:sz w:val="24"/>
              </w:rPr>
            </w:pPr>
            <w:r>
              <w:rPr>
                <w:sz w:val="24"/>
              </w:rPr>
              <w:t>Giáo dục Việt Nam</w:t>
            </w:r>
          </w:p>
        </w:tc>
      </w:tr>
      <w:tr w:rsidR="00021A22">
        <w:trPr>
          <w:trHeight w:val="1199"/>
        </w:trPr>
        <w:tc>
          <w:tcPr>
            <w:tcW w:w="710" w:type="dxa"/>
          </w:tcPr>
          <w:p w:rsidR="00021A22" w:rsidRDefault="00021A22">
            <w:pPr>
              <w:pStyle w:val="TableParagraph"/>
              <w:rPr>
                <w:b/>
                <w:sz w:val="26"/>
              </w:rPr>
            </w:pPr>
          </w:p>
          <w:p w:rsidR="00021A22" w:rsidRDefault="006C50D5">
            <w:pPr>
              <w:pStyle w:val="TableParagraph"/>
              <w:spacing w:before="160"/>
              <w:ind w:left="8"/>
              <w:jc w:val="center"/>
              <w:rPr>
                <w:sz w:val="24"/>
              </w:rPr>
            </w:pPr>
            <w:r>
              <w:rPr>
                <w:sz w:val="24"/>
              </w:rPr>
              <w:t>2</w:t>
            </w:r>
          </w:p>
        </w:tc>
        <w:tc>
          <w:tcPr>
            <w:tcW w:w="1292" w:type="dxa"/>
          </w:tcPr>
          <w:p w:rsidR="00021A22" w:rsidRDefault="00021A22">
            <w:pPr>
              <w:pStyle w:val="TableParagraph"/>
              <w:rPr>
                <w:b/>
                <w:sz w:val="26"/>
              </w:rPr>
            </w:pPr>
          </w:p>
          <w:p w:rsidR="00021A22" w:rsidRDefault="006C50D5">
            <w:pPr>
              <w:pStyle w:val="TableParagraph"/>
              <w:spacing w:before="160"/>
              <w:ind w:left="307"/>
              <w:rPr>
                <w:sz w:val="24"/>
              </w:rPr>
            </w:pPr>
            <w:r>
              <w:rPr>
                <w:sz w:val="24"/>
              </w:rPr>
              <w:t>Toán 2</w:t>
            </w:r>
          </w:p>
        </w:tc>
        <w:tc>
          <w:tcPr>
            <w:tcW w:w="4396" w:type="dxa"/>
          </w:tcPr>
          <w:p w:rsidR="00021A22" w:rsidRDefault="006C50D5">
            <w:pPr>
              <w:pStyle w:val="TableParagraph"/>
              <w:spacing w:before="45"/>
              <w:ind w:left="106" w:right="99"/>
              <w:jc w:val="both"/>
              <w:rPr>
                <w:sz w:val="24"/>
              </w:rPr>
            </w:pPr>
            <w:r>
              <w:rPr>
                <w:sz w:val="24"/>
              </w:rPr>
              <w:t>Hà Huy Khoái (Tổng Chủ biên), Lê Anh Vinh (Chủ biên), Nguyễn Áng, Vũ Văn Dương, Nguyễn Minh Hải, Hoàng Quế Hường, Bùi Bá Mạnh.</w:t>
            </w:r>
          </w:p>
        </w:tc>
        <w:tc>
          <w:tcPr>
            <w:tcW w:w="2836" w:type="dxa"/>
          </w:tcPr>
          <w:p w:rsidR="00021A22" w:rsidRDefault="00021A22">
            <w:pPr>
              <w:pStyle w:val="TableParagraph"/>
              <w:rPr>
                <w:b/>
                <w:sz w:val="26"/>
              </w:rPr>
            </w:pPr>
          </w:p>
          <w:p w:rsidR="00021A22" w:rsidRDefault="006C50D5">
            <w:pPr>
              <w:pStyle w:val="TableParagraph"/>
              <w:spacing w:before="160"/>
              <w:ind w:left="456" w:right="456"/>
              <w:jc w:val="center"/>
              <w:rPr>
                <w:sz w:val="24"/>
              </w:rPr>
            </w:pPr>
            <w:r>
              <w:rPr>
                <w:sz w:val="24"/>
              </w:rPr>
              <w:t>Giáo dục Việt Nam</w:t>
            </w:r>
          </w:p>
        </w:tc>
      </w:tr>
      <w:tr w:rsidR="00021A22">
        <w:trPr>
          <w:trHeight w:val="1183"/>
        </w:trPr>
        <w:tc>
          <w:tcPr>
            <w:tcW w:w="710" w:type="dxa"/>
          </w:tcPr>
          <w:p w:rsidR="00021A22" w:rsidRDefault="00021A22">
            <w:pPr>
              <w:pStyle w:val="TableParagraph"/>
              <w:rPr>
                <w:b/>
                <w:sz w:val="26"/>
              </w:rPr>
            </w:pPr>
          </w:p>
          <w:p w:rsidR="00021A22" w:rsidRDefault="006C50D5">
            <w:pPr>
              <w:pStyle w:val="TableParagraph"/>
              <w:spacing w:before="152"/>
              <w:ind w:left="8"/>
              <w:jc w:val="center"/>
              <w:rPr>
                <w:sz w:val="24"/>
              </w:rPr>
            </w:pPr>
            <w:r>
              <w:rPr>
                <w:sz w:val="24"/>
              </w:rPr>
              <w:t>3</w:t>
            </w:r>
          </w:p>
        </w:tc>
        <w:tc>
          <w:tcPr>
            <w:tcW w:w="1292" w:type="dxa"/>
          </w:tcPr>
          <w:p w:rsidR="00021A22" w:rsidRDefault="00021A22">
            <w:pPr>
              <w:pStyle w:val="TableParagraph"/>
              <w:rPr>
                <w:b/>
                <w:sz w:val="26"/>
              </w:rPr>
            </w:pPr>
          </w:p>
          <w:p w:rsidR="00021A22" w:rsidRDefault="006C50D5">
            <w:pPr>
              <w:pStyle w:val="TableParagraph"/>
              <w:spacing w:before="152"/>
              <w:ind w:right="138"/>
              <w:jc w:val="right"/>
              <w:rPr>
                <w:sz w:val="24"/>
              </w:rPr>
            </w:pPr>
            <w:r>
              <w:rPr>
                <w:sz w:val="24"/>
              </w:rPr>
              <w:t>Đạo đức 2</w:t>
            </w:r>
          </w:p>
        </w:tc>
        <w:tc>
          <w:tcPr>
            <w:tcW w:w="4396" w:type="dxa"/>
          </w:tcPr>
          <w:p w:rsidR="00021A22" w:rsidRDefault="006C50D5">
            <w:pPr>
              <w:pStyle w:val="TableParagraph"/>
              <w:spacing w:before="37"/>
              <w:ind w:left="106" w:right="98"/>
              <w:jc w:val="both"/>
              <w:rPr>
                <w:sz w:val="24"/>
              </w:rPr>
            </w:pPr>
            <w:r>
              <w:rPr>
                <w:sz w:val="24"/>
              </w:rPr>
              <w:t xml:space="preserve">Nguyễn Thị Toan (Tổng Chủ biên), Trần Thành Nam (Chủ biên), Nguyễn </w:t>
            </w:r>
            <w:r>
              <w:rPr>
                <w:spacing w:val="-4"/>
                <w:sz w:val="24"/>
              </w:rPr>
              <w:t xml:space="preserve">Thị </w:t>
            </w:r>
            <w:r>
              <w:rPr>
                <w:sz w:val="24"/>
              </w:rPr>
              <w:t xml:space="preserve">Hoàng Anh, Nguyễn Ngọc Dung, Lê </w:t>
            </w:r>
            <w:r>
              <w:rPr>
                <w:spacing w:val="-4"/>
                <w:sz w:val="24"/>
              </w:rPr>
              <w:t xml:space="preserve">Thị </w:t>
            </w:r>
            <w:r>
              <w:rPr>
                <w:sz w:val="24"/>
              </w:rPr>
              <w:t>Tuyết</w:t>
            </w:r>
            <w:r>
              <w:rPr>
                <w:spacing w:val="-1"/>
                <w:sz w:val="24"/>
              </w:rPr>
              <w:t xml:space="preserve"> </w:t>
            </w:r>
            <w:r>
              <w:rPr>
                <w:sz w:val="24"/>
              </w:rPr>
              <w:t>Mai.</w:t>
            </w:r>
          </w:p>
        </w:tc>
        <w:tc>
          <w:tcPr>
            <w:tcW w:w="2836" w:type="dxa"/>
          </w:tcPr>
          <w:p w:rsidR="00021A22" w:rsidRDefault="00021A22">
            <w:pPr>
              <w:pStyle w:val="TableParagraph"/>
              <w:rPr>
                <w:b/>
                <w:sz w:val="26"/>
              </w:rPr>
            </w:pPr>
          </w:p>
          <w:p w:rsidR="00021A22" w:rsidRDefault="006C50D5">
            <w:pPr>
              <w:pStyle w:val="TableParagraph"/>
              <w:spacing w:before="152"/>
              <w:ind w:left="456" w:right="456"/>
              <w:jc w:val="center"/>
              <w:rPr>
                <w:sz w:val="24"/>
              </w:rPr>
            </w:pPr>
            <w:r>
              <w:rPr>
                <w:sz w:val="24"/>
              </w:rPr>
              <w:t>Giáo dục Việt Nam</w:t>
            </w:r>
          </w:p>
        </w:tc>
      </w:tr>
      <w:tr w:rsidR="00021A22">
        <w:trPr>
          <w:trHeight w:val="1184"/>
        </w:trPr>
        <w:tc>
          <w:tcPr>
            <w:tcW w:w="710" w:type="dxa"/>
          </w:tcPr>
          <w:p w:rsidR="00021A22" w:rsidRDefault="00021A22">
            <w:pPr>
              <w:pStyle w:val="TableParagraph"/>
              <w:rPr>
                <w:b/>
                <w:sz w:val="26"/>
              </w:rPr>
            </w:pPr>
          </w:p>
          <w:p w:rsidR="00021A22" w:rsidRDefault="006C50D5">
            <w:pPr>
              <w:pStyle w:val="TableParagraph"/>
              <w:spacing w:before="152"/>
              <w:ind w:left="8"/>
              <w:jc w:val="center"/>
              <w:rPr>
                <w:sz w:val="24"/>
              </w:rPr>
            </w:pPr>
            <w:r>
              <w:rPr>
                <w:sz w:val="24"/>
              </w:rPr>
              <w:t>4</w:t>
            </w:r>
          </w:p>
        </w:tc>
        <w:tc>
          <w:tcPr>
            <w:tcW w:w="1292" w:type="dxa"/>
          </w:tcPr>
          <w:p w:rsidR="00021A22" w:rsidRDefault="006C50D5">
            <w:pPr>
              <w:pStyle w:val="TableParagraph"/>
              <w:spacing w:before="175"/>
              <w:ind w:left="176" w:right="169" w:firstLine="1"/>
              <w:jc w:val="center"/>
              <w:rPr>
                <w:sz w:val="24"/>
              </w:rPr>
            </w:pPr>
            <w:r>
              <w:rPr>
                <w:sz w:val="24"/>
              </w:rPr>
              <w:t>Tự nhiên và Xã hội 2</w:t>
            </w:r>
          </w:p>
        </w:tc>
        <w:tc>
          <w:tcPr>
            <w:tcW w:w="4396" w:type="dxa"/>
          </w:tcPr>
          <w:p w:rsidR="00021A22" w:rsidRDefault="006C50D5">
            <w:pPr>
              <w:pStyle w:val="TableParagraph"/>
              <w:spacing w:before="37"/>
              <w:ind w:left="106" w:right="99"/>
              <w:jc w:val="both"/>
              <w:rPr>
                <w:sz w:val="24"/>
              </w:rPr>
            </w:pPr>
            <w:r>
              <w:rPr>
                <w:sz w:val="24"/>
              </w:rPr>
              <w:t>Vũ Văn Hùng (Tổng Chủ biên), Nguyễn Thị Thấn (Chủ biên), Đào Thị Hồng, Phương Hà Lan, Phạm Việt Quỳnh, Hoàng Quý Tỉnh.</w:t>
            </w:r>
          </w:p>
        </w:tc>
        <w:tc>
          <w:tcPr>
            <w:tcW w:w="2836" w:type="dxa"/>
          </w:tcPr>
          <w:p w:rsidR="00021A22" w:rsidRDefault="00021A22">
            <w:pPr>
              <w:pStyle w:val="TableParagraph"/>
              <w:rPr>
                <w:b/>
                <w:sz w:val="26"/>
              </w:rPr>
            </w:pPr>
          </w:p>
          <w:p w:rsidR="00021A22" w:rsidRDefault="006C50D5">
            <w:pPr>
              <w:pStyle w:val="TableParagraph"/>
              <w:spacing w:before="152"/>
              <w:ind w:left="456" w:right="456"/>
              <w:jc w:val="center"/>
              <w:rPr>
                <w:sz w:val="24"/>
              </w:rPr>
            </w:pPr>
            <w:r>
              <w:rPr>
                <w:sz w:val="24"/>
              </w:rPr>
              <w:t>Giáo dục Việt Nam</w:t>
            </w:r>
          </w:p>
        </w:tc>
      </w:tr>
      <w:tr w:rsidR="00021A22">
        <w:trPr>
          <w:trHeight w:val="1736"/>
        </w:trPr>
        <w:tc>
          <w:tcPr>
            <w:tcW w:w="710" w:type="dxa"/>
          </w:tcPr>
          <w:p w:rsidR="00021A22" w:rsidRDefault="00021A22">
            <w:pPr>
              <w:pStyle w:val="TableParagraph"/>
              <w:rPr>
                <w:b/>
                <w:sz w:val="26"/>
              </w:rPr>
            </w:pPr>
          </w:p>
          <w:p w:rsidR="00021A22" w:rsidRDefault="00021A22">
            <w:pPr>
              <w:pStyle w:val="TableParagraph"/>
              <w:spacing w:before="3"/>
              <w:rPr>
                <w:b/>
                <w:sz w:val="37"/>
              </w:rPr>
            </w:pPr>
          </w:p>
          <w:p w:rsidR="00021A22" w:rsidRDefault="006C50D5">
            <w:pPr>
              <w:pStyle w:val="TableParagraph"/>
              <w:ind w:left="8"/>
              <w:jc w:val="center"/>
              <w:rPr>
                <w:sz w:val="24"/>
              </w:rPr>
            </w:pPr>
            <w:r>
              <w:rPr>
                <w:sz w:val="24"/>
              </w:rPr>
              <w:t>5</w:t>
            </w:r>
          </w:p>
        </w:tc>
        <w:tc>
          <w:tcPr>
            <w:tcW w:w="1292" w:type="dxa"/>
          </w:tcPr>
          <w:p w:rsidR="00021A22" w:rsidRDefault="00021A22">
            <w:pPr>
              <w:pStyle w:val="TableParagraph"/>
              <w:rPr>
                <w:b/>
                <w:sz w:val="26"/>
              </w:rPr>
            </w:pPr>
          </w:p>
          <w:p w:rsidR="00021A22" w:rsidRDefault="006C50D5">
            <w:pPr>
              <w:pStyle w:val="TableParagraph"/>
              <w:spacing w:before="152"/>
              <w:ind w:left="206" w:right="189" w:hanging="11"/>
              <w:jc w:val="center"/>
              <w:rPr>
                <w:sz w:val="24"/>
              </w:rPr>
            </w:pPr>
            <w:r>
              <w:rPr>
                <w:sz w:val="24"/>
              </w:rPr>
              <w:t>Giáo dục Thể chất lớp 2</w:t>
            </w:r>
          </w:p>
        </w:tc>
        <w:tc>
          <w:tcPr>
            <w:tcW w:w="4396" w:type="dxa"/>
          </w:tcPr>
          <w:p w:rsidR="00021A22" w:rsidRDefault="006C50D5">
            <w:pPr>
              <w:pStyle w:val="TableParagraph"/>
              <w:spacing w:before="37"/>
              <w:ind w:left="106" w:right="98"/>
              <w:jc w:val="both"/>
              <w:rPr>
                <w:sz w:val="24"/>
              </w:rPr>
            </w:pPr>
            <w:r>
              <w:rPr>
                <w:sz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2836" w:type="dxa"/>
          </w:tcPr>
          <w:p w:rsidR="00021A22" w:rsidRDefault="00021A22">
            <w:pPr>
              <w:pStyle w:val="TableParagraph"/>
              <w:rPr>
                <w:b/>
                <w:sz w:val="26"/>
              </w:rPr>
            </w:pPr>
          </w:p>
          <w:p w:rsidR="00021A22" w:rsidRDefault="00021A22">
            <w:pPr>
              <w:pStyle w:val="TableParagraph"/>
              <w:spacing w:before="3"/>
              <w:rPr>
                <w:b/>
                <w:sz w:val="37"/>
              </w:rPr>
            </w:pPr>
          </w:p>
          <w:p w:rsidR="00021A22" w:rsidRDefault="006C50D5">
            <w:pPr>
              <w:pStyle w:val="TableParagraph"/>
              <w:ind w:left="456" w:right="456"/>
              <w:jc w:val="center"/>
              <w:rPr>
                <w:sz w:val="24"/>
              </w:rPr>
            </w:pPr>
            <w:r>
              <w:rPr>
                <w:sz w:val="24"/>
              </w:rPr>
              <w:t>Giáo dục Việt Nam</w:t>
            </w:r>
          </w:p>
        </w:tc>
      </w:tr>
      <w:tr w:rsidR="00021A22">
        <w:trPr>
          <w:trHeight w:val="1736"/>
        </w:trPr>
        <w:tc>
          <w:tcPr>
            <w:tcW w:w="710" w:type="dxa"/>
          </w:tcPr>
          <w:p w:rsidR="00021A22" w:rsidRDefault="00021A22">
            <w:pPr>
              <w:pStyle w:val="TableParagraph"/>
              <w:rPr>
                <w:b/>
                <w:sz w:val="26"/>
              </w:rPr>
            </w:pPr>
          </w:p>
          <w:p w:rsidR="00021A22" w:rsidRDefault="00021A22">
            <w:pPr>
              <w:pStyle w:val="TableParagraph"/>
              <w:spacing w:before="2"/>
              <w:rPr>
                <w:b/>
                <w:sz w:val="37"/>
              </w:rPr>
            </w:pPr>
          </w:p>
          <w:p w:rsidR="00021A22" w:rsidRPr="00C26BCD" w:rsidRDefault="00C26BCD">
            <w:pPr>
              <w:pStyle w:val="TableParagraph"/>
              <w:spacing w:before="1"/>
              <w:ind w:left="8"/>
              <w:jc w:val="center"/>
              <w:rPr>
                <w:sz w:val="24"/>
                <w:lang w:val="en-US"/>
              </w:rPr>
            </w:pPr>
            <w:r>
              <w:rPr>
                <w:sz w:val="24"/>
                <w:lang w:val="en-US"/>
              </w:rPr>
              <w:t>6</w:t>
            </w:r>
          </w:p>
        </w:tc>
        <w:tc>
          <w:tcPr>
            <w:tcW w:w="1292" w:type="dxa"/>
          </w:tcPr>
          <w:p w:rsidR="00021A22" w:rsidRDefault="00021A22">
            <w:pPr>
              <w:pStyle w:val="TableParagraph"/>
              <w:rPr>
                <w:b/>
                <w:sz w:val="26"/>
              </w:rPr>
            </w:pPr>
          </w:p>
          <w:p w:rsidR="00021A22" w:rsidRDefault="00021A22">
            <w:pPr>
              <w:pStyle w:val="TableParagraph"/>
              <w:spacing w:before="2"/>
              <w:rPr>
                <w:b/>
                <w:sz w:val="37"/>
              </w:rPr>
            </w:pPr>
          </w:p>
          <w:p w:rsidR="00021A22" w:rsidRDefault="006C50D5">
            <w:pPr>
              <w:pStyle w:val="TableParagraph"/>
              <w:spacing w:before="1"/>
              <w:ind w:right="110"/>
              <w:jc w:val="right"/>
              <w:rPr>
                <w:sz w:val="24"/>
              </w:rPr>
            </w:pPr>
            <w:r>
              <w:rPr>
                <w:sz w:val="24"/>
              </w:rPr>
              <w:t>Âm nhạc 2</w:t>
            </w:r>
          </w:p>
        </w:tc>
        <w:tc>
          <w:tcPr>
            <w:tcW w:w="4396" w:type="dxa"/>
          </w:tcPr>
          <w:p w:rsidR="00021A22" w:rsidRDefault="006C50D5">
            <w:pPr>
              <w:pStyle w:val="TableParagraph"/>
              <w:spacing w:before="37"/>
              <w:ind w:left="106" w:right="97"/>
              <w:jc w:val="both"/>
              <w:rPr>
                <w:sz w:val="24"/>
              </w:rPr>
            </w:pPr>
            <w:r>
              <w:rPr>
                <w:sz w:val="24"/>
              </w:rPr>
              <w:t>Hoàng Long, Đỗ Thị Minh Chính (đồng Tổng Chủ biên kiêm Chủ biên), Nguyễn Thị Thanh Bình, Mai Linh Chi, Nguyễn Thị Phương Mai, Nguyễn Thị Nga, Đặng Khánh Nhật, Trần Thị Kim Thăng, Nguyễn Thị Thanh</w:t>
            </w:r>
            <w:r>
              <w:rPr>
                <w:spacing w:val="-1"/>
                <w:sz w:val="24"/>
              </w:rPr>
              <w:t xml:space="preserve"> </w:t>
            </w:r>
            <w:r>
              <w:rPr>
                <w:sz w:val="24"/>
              </w:rPr>
              <w:t>Vân.</w:t>
            </w:r>
          </w:p>
        </w:tc>
        <w:tc>
          <w:tcPr>
            <w:tcW w:w="2836" w:type="dxa"/>
          </w:tcPr>
          <w:p w:rsidR="00021A22" w:rsidRDefault="00021A22">
            <w:pPr>
              <w:pStyle w:val="TableParagraph"/>
              <w:rPr>
                <w:b/>
                <w:sz w:val="26"/>
              </w:rPr>
            </w:pPr>
          </w:p>
          <w:p w:rsidR="00021A22" w:rsidRDefault="00021A22">
            <w:pPr>
              <w:pStyle w:val="TableParagraph"/>
              <w:spacing w:before="2"/>
              <w:rPr>
                <w:b/>
                <w:sz w:val="37"/>
              </w:rPr>
            </w:pPr>
          </w:p>
          <w:p w:rsidR="00021A22" w:rsidRDefault="006C50D5">
            <w:pPr>
              <w:pStyle w:val="TableParagraph"/>
              <w:spacing w:before="1"/>
              <w:ind w:left="456" w:right="456"/>
              <w:jc w:val="center"/>
              <w:rPr>
                <w:sz w:val="24"/>
              </w:rPr>
            </w:pPr>
            <w:r>
              <w:rPr>
                <w:sz w:val="24"/>
              </w:rPr>
              <w:t>Giáo dục Việt Nam</w:t>
            </w:r>
          </w:p>
        </w:tc>
      </w:tr>
      <w:tr w:rsidR="00C26BCD">
        <w:trPr>
          <w:trHeight w:val="1736"/>
        </w:trPr>
        <w:tc>
          <w:tcPr>
            <w:tcW w:w="710" w:type="dxa"/>
          </w:tcPr>
          <w:p w:rsidR="00C26BCD" w:rsidRDefault="00C26BCD" w:rsidP="00686404">
            <w:pPr>
              <w:pStyle w:val="TableParagraph"/>
              <w:rPr>
                <w:b/>
                <w:sz w:val="26"/>
              </w:rPr>
            </w:pPr>
          </w:p>
          <w:p w:rsidR="00C26BCD" w:rsidRDefault="00C26BCD" w:rsidP="00686404">
            <w:pPr>
              <w:pStyle w:val="TableParagraph"/>
              <w:rPr>
                <w:b/>
                <w:sz w:val="26"/>
              </w:rPr>
            </w:pPr>
          </w:p>
          <w:p w:rsidR="00C26BCD" w:rsidRDefault="00C26BCD" w:rsidP="00686404">
            <w:pPr>
              <w:pStyle w:val="TableParagraph"/>
              <w:rPr>
                <w:b/>
                <w:sz w:val="23"/>
              </w:rPr>
            </w:pPr>
          </w:p>
          <w:p w:rsidR="00C26BCD" w:rsidRPr="00C26BCD" w:rsidRDefault="00C26BCD" w:rsidP="00686404">
            <w:pPr>
              <w:pStyle w:val="TableParagraph"/>
              <w:ind w:left="8"/>
              <w:jc w:val="center"/>
              <w:rPr>
                <w:sz w:val="24"/>
                <w:lang w:val="en-US"/>
              </w:rPr>
            </w:pPr>
            <w:r>
              <w:rPr>
                <w:sz w:val="24"/>
                <w:lang w:val="en-US"/>
              </w:rPr>
              <w:t>7</w:t>
            </w:r>
          </w:p>
        </w:tc>
        <w:tc>
          <w:tcPr>
            <w:tcW w:w="1292" w:type="dxa"/>
          </w:tcPr>
          <w:p w:rsidR="00C26BCD" w:rsidRDefault="00C26BCD" w:rsidP="00686404">
            <w:pPr>
              <w:pStyle w:val="TableParagraph"/>
              <w:rPr>
                <w:b/>
                <w:sz w:val="26"/>
              </w:rPr>
            </w:pPr>
          </w:p>
          <w:p w:rsidR="00C26BCD" w:rsidRDefault="00C26BCD" w:rsidP="00686404">
            <w:pPr>
              <w:pStyle w:val="TableParagraph"/>
              <w:rPr>
                <w:b/>
                <w:sz w:val="26"/>
              </w:rPr>
            </w:pPr>
          </w:p>
          <w:p w:rsidR="00C26BCD" w:rsidRDefault="00C26BCD" w:rsidP="00686404">
            <w:pPr>
              <w:pStyle w:val="TableParagraph"/>
              <w:rPr>
                <w:b/>
                <w:sz w:val="23"/>
              </w:rPr>
            </w:pPr>
          </w:p>
          <w:p w:rsidR="00C26BCD" w:rsidRDefault="00C26BCD" w:rsidP="00686404">
            <w:pPr>
              <w:pStyle w:val="TableParagraph"/>
              <w:ind w:left="124" w:right="117"/>
              <w:jc w:val="center"/>
              <w:rPr>
                <w:sz w:val="24"/>
              </w:rPr>
            </w:pPr>
            <w:r>
              <w:rPr>
                <w:sz w:val="24"/>
              </w:rPr>
              <w:t>Mĩ thuật 2</w:t>
            </w:r>
          </w:p>
        </w:tc>
        <w:tc>
          <w:tcPr>
            <w:tcW w:w="4396" w:type="dxa"/>
          </w:tcPr>
          <w:p w:rsidR="00C26BCD" w:rsidRDefault="00C26BCD" w:rsidP="00686404">
            <w:pPr>
              <w:pStyle w:val="TableParagraph"/>
              <w:spacing w:before="34"/>
              <w:ind w:left="106" w:right="98"/>
              <w:jc w:val="both"/>
              <w:rPr>
                <w:sz w:val="24"/>
              </w:rPr>
            </w:pPr>
            <w:r>
              <w:rPr>
                <w:sz w:val="24"/>
              </w:rPr>
              <w:t xml:space="preserve">Nguyễn Xuân Tiên, Nguyễn Thị </w:t>
            </w:r>
            <w:r>
              <w:rPr>
                <w:spacing w:val="-3"/>
                <w:sz w:val="24"/>
              </w:rPr>
              <w:t xml:space="preserve">Nhung </w:t>
            </w:r>
            <w:r>
              <w:rPr>
                <w:sz w:val="24"/>
              </w:rPr>
              <w:t xml:space="preserve">(đồng Tổng Chủ biên), Nguyễn </w:t>
            </w:r>
            <w:r>
              <w:rPr>
                <w:spacing w:val="-3"/>
                <w:sz w:val="24"/>
              </w:rPr>
              <w:t xml:space="preserve">Tuấn </w:t>
            </w:r>
            <w:r>
              <w:rPr>
                <w:sz w:val="24"/>
              </w:rPr>
              <w:t>Cường, Hoàng Minh Phúc (đồng Chủ biên), Lương Thanh Khiết, Vũ Đức Long, Nguyễn Ánh Phương Nam, Lâm Yến Như, Phạm Văn Thuận, Đàm Thị Hải Uyên, Trần Thị</w:t>
            </w:r>
            <w:r>
              <w:rPr>
                <w:spacing w:val="-1"/>
                <w:sz w:val="24"/>
              </w:rPr>
              <w:t xml:space="preserve"> </w:t>
            </w:r>
            <w:r>
              <w:rPr>
                <w:sz w:val="24"/>
              </w:rPr>
              <w:t>Vân.</w:t>
            </w:r>
          </w:p>
        </w:tc>
        <w:tc>
          <w:tcPr>
            <w:tcW w:w="2836" w:type="dxa"/>
          </w:tcPr>
          <w:p w:rsidR="00C26BCD" w:rsidRDefault="00C26BCD" w:rsidP="00686404">
            <w:pPr>
              <w:pStyle w:val="TableParagraph"/>
              <w:rPr>
                <w:b/>
                <w:sz w:val="26"/>
              </w:rPr>
            </w:pPr>
          </w:p>
          <w:p w:rsidR="00C26BCD" w:rsidRDefault="00C26BCD" w:rsidP="00686404">
            <w:pPr>
              <w:pStyle w:val="TableParagraph"/>
              <w:rPr>
                <w:b/>
                <w:sz w:val="26"/>
              </w:rPr>
            </w:pPr>
          </w:p>
          <w:p w:rsidR="00C26BCD" w:rsidRDefault="00C26BCD" w:rsidP="00686404">
            <w:pPr>
              <w:pStyle w:val="TableParagraph"/>
              <w:rPr>
                <w:b/>
                <w:sz w:val="23"/>
              </w:rPr>
            </w:pPr>
          </w:p>
          <w:p w:rsidR="00C26BCD" w:rsidRDefault="00C26BCD" w:rsidP="00686404">
            <w:pPr>
              <w:pStyle w:val="TableParagraph"/>
              <w:ind w:left="456" w:right="456"/>
              <w:jc w:val="center"/>
              <w:rPr>
                <w:sz w:val="24"/>
              </w:rPr>
            </w:pPr>
            <w:r>
              <w:rPr>
                <w:sz w:val="24"/>
              </w:rPr>
              <w:t>Giáo dục Việt Nam</w:t>
            </w:r>
          </w:p>
        </w:tc>
      </w:tr>
      <w:tr w:rsidR="00C26BCD">
        <w:trPr>
          <w:trHeight w:val="1736"/>
        </w:trPr>
        <w:tc>
          <w:tcPr>
            <w:tcW w:w="710" w:type="dxa"/>
          </w:tcPr>
          <w:p w:rsidR="00C26BCD" w:rsidRDefault="00C26BCD" w:rsidP="00686404">
            <w:pPr>
              <w:pStyle w:val="TableParagraph"/>
              <w:rPr>
                <w:b/>
                <w:sz w:val="26"/>
              </w:rPr>
            </w:pPr>
          </w:p>
          <w:p w:rsidR="00C26BCD" w:rsidRDefault="00C26BCD" w:rsidP="00686404">
            <w:pPr>
              <w:pStyle w:val="TableParagraph"/>
              <w:spacing w:before="10"/>
              <w:rPr>
                <w:b/>
                <w:sz w:val="36"/>
              </w:rPr>
            </w:pPr>
          </w:p>
          <w:p w:rsidR="00C26BCD" w:rsidRPr="00C26BCD" w:rsidRDefault="00C26BCD" w:rsidP="00686404">
            <w:pPr>
              <w:pStyle w:val="TableParagraph"/>
              <w:ind w:left="8"/>
              <w:jc w:val="center"/>
              <w:rPr>
                <w:sz w:val="24"/>
                <w:lang w:val="en-US"/>
              </w:rPr>
            </w:pPr>
            <w:r>
              <w:rPr>
                <w:sz w:val="24"/>
                <w:lang w:val="en-US"/>
              </w:rPr>
              <w:t>8</w:t>
            </w:r>
          </w:p>
        </w:tc>
        <w:tc>
          <w:tcPr>
            <w:tcW w:w="1292" w:type="dxa"/>
          </w:tcPr>
          <w:p w:rsidR="00C26BCD" w:rsidRDefault="00C26BCD" w:rsidP="00686404">
            <w:pPr>
              <w:pStyle w:val="TableParagraph"/>
              <w:spacing w:before="9"/>
              <w:rPr>
                <w:b/>
                <w:sz w:val="38"/>
              </w:rPr>
            </w:pPr>
          </w:p>
          <w:p w:rsidR="00C26BCD" w:rsidRDefault="00C26BCD" w:rsidP="00686404">
            <w:pPr>
              <w:pStyle w:val="TableParagraph"/>
              <w:spacing w:before="1"/>
              <w:ind w:left="141" w:right="132"/>
              <w:jc w:val="center"/>
              <w:rPr>
                <w:sz w:val="24"/>
              </w:rPr>
            </w:pPr>
            <w:r>
              <w:rPr>
                <w:sz w:val="24"/>
              </w:rPr>
              <w:t>Hoạt động trải nghiệm 2</w:t>
            </w:r>
          </w:p>
        </w:tc>
        <w:tc>
          <w:tcPr>
            <w:tcW w:w="4396" w:type="dxa"/>
          </w:tcPr>
          <w:p w:rsidR="00C26BCD" w:rsidRPr="00FC24EF" w:rsidRDefault="00024F55" w:rsidP="00FC24EF">
            <w:pPr>
              <w:pStyle w:val="BodyText"/>
              <w:rPr>
                <w:b w:val="0"/>
                <w:sz w:val="24"/>
                <w:szCs w:val="24"/>
                <w:lang w:val="en-US"/>
              </w:rPr>
            </w:pPr>
            <w:r w:rsidRPr="00745D93">
              <w:rPr>
                <w:b w:val="0"/>
                <w:sz w:val="24"/>
                <w:szCs w:val="24"/>
              </w:rPr>
              <w:t>Lưu Thị Thủy, Bùi Sỹ Tụng</w:t>
            </w:r>
            <w:r w:rsidRPr="00745D93">
              <w:rPr>
                <w:b w:val="0"/>
                <w:sz w:val="24"/>
                <w:szCs w:val="24"/>
              </w:rPr>
              <w:br/>
              <w:t xml:space="preserve"> - đồng Tổng Chủ biên</w:t>
            </w:r>
            <w:r w:rsidRPr="00745D93">
              <w:rPr>
                <w:b w:val="0"/>
                <w:sz w:val="24"/>
                <w:szCs w:val="24"/>
              </w:rPr>
              <w:br/>
              <w:t>Nguyễn Thụy Anh - Nguyễn Thanh Bình - Chủ biên</w:t>
            </w:r>
          </w:p>
        </w:tc>
        <w:tc>
          <w:tcPr>
            <w:tcW w:w="2836" w:type="dxa"/>
          </w:tcPr>
          <w:p w:rsidR="00C26BCD" w:rsidRDefault="00C26BCD" w:rsidP="00686404">
            <w:pPr>
              <w:pStyle w:val="TableParagraph"/>
              <w:rPr>
                <w:b/>
                <w:sz w:val="26"/>
              </w:rPr>
            </w:pPr>
          </w:p>
          <w:p w:rsidR="00C26BCD" w:rsidRDefault="00C26BCD" w:rsidP="00686404">
            <w:pPr>
              <w:pStyle w:val="TableParagraph"/>
              <w:spacing w:before="10"/>
              <w:rPr>
                <w:b/>
                <w:sz w:val="36"/>
              </w:rPr>
            </w:pPr>
          </w:p>
          <w:p w:rsidR="00C26BCD" w:rsidRDefault="00C26BCD" w:rsidP="00686404">
            <w:pPr>
              <w:pStyle w:val="TableParagraph"/>
              <w:ind w:left="456" w:right="456"/>
              <w:jc w:val="center"/>
              <w:rPr>
                <w:sz w:val="24"/>
              </w:rPr>
            </w:pPr>
            <w:bookmarkStart w:id="0" w:name="_GoBack"/>
            <w:bookmarkEnd w:id="0"/>
            <w:r>
              <w:rPr>
                <w:sz w:val="24"/>
              </w:rPr>
              <w:t>Giáo dục Việt Nam</w:t>
            </w:r>
          </w:p>
        </w:tc>
      </w:tr>
      <w:tr w:rsidR="00C26BCD">
        <w:trPr>
          <w:trHeight w:val="1736"/>
        </w:trPr>
        <w:tc>
          <w:tcPr>
            <w:tcW w:w="710" w:type="dxa"/>
          </w:tcPr>
          <w:p w:rsidR="00C26BCD" w:rsidRDefault="00C26BCD" w:rsidP="00686404">
            <w:pPr>
              <w:pStyle w:val="TableParagraph"/>
              <w:spacing w:before="11"/>
              <w:rPr>
                <w:b/>
                <w:sz w:val="38"/>
              </w:rPr>
            </w:pPr>
          </w:p>
          <w:p w:rsidR="00C26BCD" w:rsidRPr="00C26BCD" w:rsidRDefault="00C26BCD" w:rsidP="00686404">
            <w:pPr>
              <w:pStyle w:val="TableParagraph"/>
              <w:ind w:left="106" w:right="98"/>
              <w:jc w:val="center"/>
              <w:rPr>
                <w:sz w:val="24"/>
                <w:lang w:val="en-US"/>
              </w:rPr>
            </w:pPr>
            <w:r>
              <w:rPr>
                <w:sz w:val="24"/>
                <w:lang w:val="en-US"/>
              </w:rPr>
              <w:t>9</w:t>
            </w:r>
          </w:p>
        </w:tc>
        <w:tc>
          <w:tcPr>
            <w:tcW w:w="1292" w:type="dxa"/>
          </w:tcPr>
          <w:p w:rsidR="00C26BCD" w:rsidRDefault="00C26BCD" w:rsidP="00686404">
            <w:pPr>
              <w:pStyle w:val="TableParagraph"/>
              <w:spacing w:before="11"/>
              <w:rPr>
                <w:b/>
                <w:sz w:val="26"/>
              </w:rPr>
            </w:pPr>
          </w:p>
          <w:p w:rsidR="00C26BCD" w:rsidRDefault="00C26BCD" w:rsidP="00686404">
            <w:pPr>
              <w:pStyle w:val="TableParagraph"/>
              <w:ind w:left="583" w:right="101" w:hanging="456"/>
              <w:rPr>
                <w:sz w:val="24"/>
              </w:rPr>
            </w:pPr>
            <w:r>
              <w:rPr>
                <w:sz w:val="24"/>
              </w:rPr>
              <w:t>Tiếng Anh 2</w:t>
            </w:r>
          </w:p>
        </w:tc>
        <w:tc>
          <w:tcPr>
            <w:tcW w:w="4396" w:type="dxa"/>
          </w:tcPr>
          <w:p w:rsidR="00C26BCD" w:rsidRDefault="00C26BCD" w:rsidP="00686404">
            <w:pPr>
              <w:pStyle w:val="TableParagraph"/>
              <w:spacing w:before="34"/>
              <w:ind w:left="106" w:right="97"/>
              <w:jc w:val="both"/>
              <w:rPr>
                <w:sz w:val="24"/>
              </w:rPr>
            </w:pPr>
            <w:r>
              <w:rPr>
                <w:sz w:val="24"/>
              </w:rPr>
              <w:t>Hoàng Văn Vân (Tổng Chủ biên), Lương Quỳnh Trang (Chủ biên), Nguyễn Thị Lan Anh, Đỗ Thị Ngọc Hiền, Nguyễn Bích Thuỷ, Nguyễn Quốc Tuấn.</w:t>
            </w:r>
          </w:p>
        </w:tc>
        <w:tc>
          <w:tcPr>
            <w:tcW w:w="2836" w:type="dxa"/>
          </w:tcPr>
          <w:p w:rsidR="00C26BCD" w:rsidRDefault="00C26BCD" w:rsidP="00686404">
            <w:pPr>
              <w:pStyle w:val="TableParagraph"/>
              <w:spacing w:before="11"/>
              <w:rPr>
                <w:b/>
                <w:sz w:val="38"/>
              </w:rPr>
            </w:pPr>
          </w:p>
          <w:p w:rsidR="00C26BCD" w:rsidRDefault="00C26BCD" w:rsidP="00686404">
            <w:pPr>
              <w:pStyle w:val="TableParagraph"/>
              <w:ind w:left="456" w:right="456"/>
              <w:jc w:val="center"/>
              <w:rPr>
                <w:sz w:val="24"/>
              </w:rPr>
            </w:pPr>
            <w:r>
              <w:rPr>
                <w:sz w:val="24"/>
              </w:rPr>
              <w:t>Giáo dục Việt Nam</w:t>
            </w:r>
          </w:p>
        </w:tc>
      </w:tr>
    </w:tbl>
    <w:p w:rsidR="00021A22" w:rsidRDefault="00021A22">
      <w:pPr>
        <w:jc w:val="center"/>
        <w:rPr>
          <w:sz w:val="24"/>
        </w:rPr>
        <w:sectPr w:rsidR="00021A22">
          <w:pgSz w:w="11910" w:h="16840"/>
          <w:pgMar w:top="1120" w:right="80" w:bottom="0" w:left="1580" w:header="720" w:footer="720" w:gutter="0"/>
          <w:cols w:space="720"/>
        </w:sectPr>
      </w:pPr>
    </w:p>
    <w:p w:rsidR="00021A22" w:rsidRPr="00476260" w:rsidRDefault="00F90FA3" w:rsidP="00C26BCD">
      <w:pPr>
        <w:spacing w:before="90"/>
        <w:ind w:left="471" w:right="679"/>
        <w:jc w:val="center"/>
        <w:rPr>
          <w:i/>
          <w:sz w:val="28"/>
          <w:szCs w:val="28"/>
          <w:lang w:val="en-US"/>
        </w:rPr>
      </w:pPr>
      <w:r>
        <w:rPr>
          <w:i/>
          <w:sz w:val="28"/>
          <w:szCs w:val="28"/>
          <w:lang w:val="en-US"/>
        </w:rPr>
        <w:lastRenderedPageBreak/>
        <w:t xml:space="preserve">    </w:t>
      </w:r>
      <w:r w:rsidR="00476260" w:rsidRPr="00476260">
        <w:rPr>
          <w:i/>
          <w:sz w:val="28"/>
          <w:szCs w:val="28"/>
          <w:lang w:val="en-US"/>
        </w:rPr>
        <w:t>An Lạc, ngày 20 tháng 5 năm 2021</w:t>
      </w:r>
    </w:p>
    <w:p w:rsidR="00476260" w:rsidRPr="00476260" w:rsidRDefault="00476260" w:rsidP="00476260">
      <w:pPr>
        <w:spacing w:before="90"/>
        <w:ind w:left="471" w:right="679"/>
        <w:rPr>
          <w:b/>
          <w:sz w:val="24"/>
          <w:lang w:val="en-US"/>
        </w:rPr>
      </w:pPr>
      <w:r>
        <w:rPr>
          <w:b/>
          <w:sz w:val="24"/>
          <w:lang w:val="en-US"/>
        </w:rPr>
        <w:t xml:space="preserve">                                                              </w:t>
      </w:r>
      <w:r w:rsidR="00F90FA3">
        <w:rPr>
          <w:b/>
          <w:sz w:val="24"/>
          <w:lang w:val="en-US"/>
        </w:rPr>
        <w:t xml:space="preserve">   </w:t>
      </w:r>
      <w:r w:rsidRPr="00476260">
        <w:rPr>
          <w:b/>
          <w:sz w:val="24"/>
          <w:lang w:val="en-US"/>
        </w:rPr>
        <w:t>HIỆU TRƯỞNG</w:t>
      </w:r>
    </w:p>
    <w:p w:rsidR="00476260" w:rsidRDefault="00476260" w:rsidP="00C26BCD">
      <w:pPr>
        <w:spacing w:before="90"/>
        <w:ind w:left="471" w:right="679"/>
        <w:jc w:val="center"/>
        <w:rPr>
          <w:i/>
          <w:sz w:val="24"/>
          <w:lang w:val="en-US"/>
        </w:rPr>
      </w:pPr>
    </w:p>
    <w:p w:rsidR="00476260" w:rsidRDefault="00476260" w:rsidP="00C26BCD">
      <w:pPr>
        <w:spacing w:before="90"/>
        <w:ind w:left="471" w:right="679"/>
        <w:jc w:val="center"/>
        <w:rPr>
          <w:i/>
          <w:sz w:val="24"/>
          <w:lang w:val="en-US"/>
        </w:rPr>
      </w:pPr>
    </w:p>
    <w:p w:rsidR="00476260" w:rsidRDefault="00476260" w:rsidP="00C26BCD">
      <w:pPr>
        <w:spacing w:before="90"/>
        <w:ind w:left="471" w:right="679"/>
        <w:jc w:val="center"/>
        <w:rPr>
          <w:i/>
          <w:sz w:val="24"/>
          <w:lang w:val="en-US"/>
        </w:rPr>
      </w:pPr>
    </w:p>
    <w:p w:rsidR="00476260" w:rsidRDefault="00476260" w:rsidP="00C26BCD">
      <w:pPr>
        <w:spacing w:before="90"/>
        <w:ind w:left="471" w:right="679"/>
        <w:jc w:val="center"/>
        <w:rPr>
          <w:i/>
          <w:sz w:val="24"/>
          <w:lang w:val="en-US"/>
        </w:rPr>
      </w:pPr>
    </w:p>
    <w:p w:rsidR="00476260" w:rsidRPr="00476260" w:rsidRDefault="00F90FA3" w:rsidP="00C26BCD">
      <w:pPr>
        <w:spacing w:before="90"/>
        <w:ind w:left="471" w:right="679"/>
        <w:jc w:val="center"/>
        <w:rPr>
          <w:b/>
          <w:sz w:val="28"/>
          <w:szCs w:val="28"/>
          <w:lang w:val="en-US"/>
        </w:rPr>
      </w:pPr>
      <w:r>
        <w:rPr>
          <w:b/>
          <w:sz w:val="28"/>
          <w:szCs w:val="28"/>
          <w:lang w:val="en-US"/>
        </w:rPr>
        <w:t xml:space="preserve">     </w:t>
      </w:r>
      <w:r w:rsidR="00476260" w:rsidRPr="00476260">
        <w:rPr>
          <w:b/>
          <w:sz w:val="28"/>
          <w:szCs w:val="28"/>
          <w:lang w:val="en-US"/>
        </w:rPr>
        <w:t>Nguyễn Thị Trà</w:t>
      </w:r>
    </w:p>
    <w:sectPr w:rsidR="00476260" w:rsidRPr="00476260">
      <w:pgSz w:w="11910" w:h="16840"/>
      <w:pgMar w:top="1120" w:right="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41CA1"/>
    <w:multiLevelType w:val="hybridMultilevel"/>
    <w:tmpl w:val="281AFA86"/>
    <w:lvl w:ilvl="0" w:tplc="B192CE60">
      <w:start w:val="1"/>
      <w:numFmt w:val="decimal"/>
      <w:lvlText w:val="%1."/>
      <w:lvlJc w:val="left"/>
      <w:pPr>
        <w:ind w:left="929" w:hanging="240"/>
        <w:jc w:val="right"/>
      </w:pPr>
      <w:rPr>
        <w:rFonts w:ascii="Times New Roman" w:eastAsia="Times New Roman" w:hAnsi="Times New Roman" w:cs="Times New Roman" w:hint="default"/>
        <w:b/>
        <w:bCs/>
        <w:spacing w:val="-1"/>
        <w:w w:val="99"/>
        <w:sz w:val="24"/>
        <w:szCs w:val="24"/>
        <w:lang w:val="vi" w:eastAsia="en-US" w:bidi="ar-SA"/>
      </w:rPr>
    </w:lvl>
    <w:lvl w:ilvl="1" w:tplc="D9CC06BC">
      <w:numFmt w:val="bullet"/>
      <w:lvlText w:val="•"/>
      <w:lvlJc w:val="left"/>
      <w:pPr>
        <w:ind w:left="1852" w:hanging="240"/>
      </w:pPr>
      <w:rPr>
        <w:rFonts w:hint="default"/>
        <w:lang w:val="vi" w:eastAsia="en-US" w:bidi="ar-SA"/>
      </w:rPr>
    </w:lvl>
    <w:lvl w:ilvl="2" w:tplc="BCE4272C">
      <w:numFmt w:val="bullet"/>
      <w:lvlText w:val="•"/>
      <w:lvlJc w:val="left"/>
      <w:pPr>
        <w:ind w:left="2785" w:hanging="240"/>
      </w:pPr>
      <w:rPr>
        <w:rFonts w:hint="default"/>
        <w:lang w:val="vi" w:eastAsia="en-US" w:bidi="ar-SA"/>
      </w:rPr>
    </w:lvl>
    <w:lvl w:ilvl="3" w:tplc="37F6423A">
      <w:numFmt w:val="bullet"/>
      <w:lvlText w:val="•"/>
      <w:lvlJc w:val="left"/>
      <w:pPr>
        <w:ind w:left="3718" w:hanging="240"/>
      </w:pPr>
      <w:rPr>
        <w:rFonts w:hint="default"/>
        <w:lang w:val="vi" w:eastAsia="en-US" w:bidi="ar-SA"/>
      </w:rPr>
    </w:lvl>
    <w:lvl w:ilvl="4" w:tplc="2550B644">
      <w:numFmt w:val="bullet"/>
      <w:lvlText w:val="•"/>
      <w:lvlJc w:val="left"/>
      <w:pPr>
        <w:ind w:left="4651" w:hanging="240"/>
      </w:pPr>
      <w:rPr>
        <w:rFonts w:hint="default"/>
        <w:lang w:val="vi" w:eastAsia="en-US" w:bidi="ar-SA"/>
      </w:rPr>
    </w:lvl>
    <w:lvl w:ilvl="5" w:tplc="D73A6242">
      <w:numFmt w:val="bullet"/>
      <w:lvlText w:val="•"/>
      <w:lvlJc w:val="left"/>
      <w:pPr>
        <w:ind w:left="5583" w:hanging="240"/>
      </w:pPr>
      <w:rPr>
        <w:rFonts w:hint="default"/>
        <w:lang w:val="vi" w:eastAsia="en-US" w:bidi="ar-SA"/>
      </w:rPr>
    </w:lvl>
    <w:lvl w:ilvl="6" w:tplc="FD02D1EA">
      <w:numFmt w:val="bullet"/>
      <w:lvlText w:val="•"/>
      <w:lvlJc w:val="left"/>
      <w:pPr>
        <w:ind w:left="6516" w:hanging="240"/>
      </w:pPr>
      <w:rPr>
        <w:rFonts w:hint="default"/>
        <w:lang w:val="vi" w:eastAsia="en-US" w:bidi="ar-SA"/>
      </w:rPr>
    </w:lvl>
    <w:lvl w:ilvl="7" w:tplc="B2B0A48C">
      <w:numFmt w:val="bullet"/>
      <w:lvlText w:val="•"/>
      <w:lvlJc w:val="left"/>
      <w:pPr>
        <w:ind w:left="7449" w:hanging="240"/>
      </w:pPr>
      <w:rPr>
        <w:rFonts w:hint="default"/>
        <w:lang w:val="vi" w:eastAsia="en-US" w:bidi="ar-SA"/>
      </w:rPr>
    </w:lvl>
    <w:lvl w:ilvl="8" w:tplc="00787C10">
      <w:numFmt w:val="bullet"/>
      <w:lvlText w:val="•"/>
      <w:lvlJc w:val="left"/>
      <w:pPr>
        <w:ind w:left="8382" w:hanging="24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22"/>
    <w:rsid w:val="00021A22"/>
    <w:rsid w:val="00024F55"/>
    <w:rsid w:val="000863A3"/>
    <w:rsid w:val="0014255E"/>
    <w:rsid w:val="001C681E"/>
    <w:rsid w:val="00292FC4"/>
    <w:rsid w:val="00361854"/>
    <w:rsid w:val="00476260"/>
    <w:rsid w:val="004D29F4"/>
    <w:rsid w:val="004E76EC"/>
    <w:rsid w:val="005507B6"/>
    <w:rsid w:val="006C50D5"/>
    <w:rsid w:val="00741AB1"/>
    <w:rsid w:val="00745D93"/>
    <w:rsid w:val="007519BB"/>
    <w:rsid w:val="007A655A"/>
    <w:rsid w:val="007F530D"/>
    <w:rsid w:val="00995BCC"/>
    <w:rsid w:val="00C26BCD"/>
    <w:rsid w:val="00F90FA3"/>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pPr>
      <w:ind w:left="929" w:hanging="2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63A3"/>
    <w:rPr>
      <w:rFonts w:ascii="Tahoma" w:hAnsi="Tahoma" w:cs="Tahoma"/>
      <w:sz w:val="16"/>
      <w:szCs w:val="16"/>
    </w:rPr>
  </w:style>
  <w:style w:type="character" w:customStyle="1" w:styleId="BalloonTextChar">
    <w:name w:val="Balloon Text Char"/>
    <w:basedOn w:val="DefaultParagraphFont"/>
    <w:link w:val="BalloonText"/>
    <w:uiPriority w:val="99"/>
    <w:semiHidden/>
    <w:rsid w:val="000863A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pPr>
      <w:ind w:left="929" w:hanging="2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63A3"/>
    <w:rPr>
      <w:rFonts w:ascii="Tahoma" w:hAnsi="Tahoma" w:cs="Tahoma"/>
      <w:sz w:val="16"/>
      <w:szCs w:val="16"/>
    </w:rPr>
  </w:style>
  <w:style w:type="character" w:customStyle="1" w:styleId="BalloonTextChar">
    <w:name w:val="Balloon Text Char"/>
    <w:basedOn w:val="DefaultParagraphFont"/>
    <w:link w:val="BalloonText"/>
    <w:uiPriority w:val="99"/>
    <w:semiHidden/>
    <w:rsid w:val="000863A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8547">
      <w:bodyDiv w:val="1"/>
      <w:marLeft w:val="0"/>
      <w:marRight w:val="0"/>
      <w:marTop w:val="0"/>
      <w:marBottom w:val="0"/>
      <w:divBdr>
        <w:top w:val="none" w:sz="0" w:space="0" w:color="auto"/>
        <w:left w:val="none" w:sz="0" w:space="0" w:color="auto"/>
        <w:bottom w:val="none" w:sz="0" w:space="0" w:color="auto"/>
        <w:right w:val="none" w:sz="0" w:space="0" w:color="auto"/>
      </w:divBdr>
    </w:div>
    <w:div w:id="85007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Windows User</cp:lastModifiedBy>
  <cp:revision>12</cp:revision>
  <cp:lastPrinted>2021-05-31T03:11:00Z</cp:lastPrinted>
  <dcterms:created xsi:type="dcterms:W3CDTF">2021-05-22T03:25:00Z</dcterms:created>
  <dcterms:modified xsi:type="dcterms:W3CDTF">2021-05-31T03:26:00Z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2010 Trial</vt:lpwstr>
  </property>
  <property fmtid="{D5CDD505-2E9C-101B-9397-08002B2CF9AE}" pid="4" name="LastSaved">
    <vt:filetime>2021-05-20T00:00:00Z</vt:filetime>
  </property>
</Properties>
</file>